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F8" w:rsidRDefault="00DC0BF8" w:rsidP="00DC0BF8">
      <w:pPr>
        <w:shd w:val="clear" w:color="auto" w:fill="FFFFFF"/>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w:t>
      </w:r>
      <w:r w:rsidRPr="00DC0BF8">
        <w:rPr>
          <w:rFonts w:ascii="Times New Roman" w:eastAsia="Times New Roman" w:hAnsi="Times New Roman" w:cs="Times New Roman"/>
          <w:color w:val="333333"/>
          <w:sz w:val="28"/>
          <w:szCs w:val="28"/>
          <w:lang w:eastAsia="ru-RU"/>
        </w:rPr>
        <w:t>униципальное бюджетное дошкольное образовате</w:t>
      </w:r>
      <w:r>
        <w:rPr>
          <w:rFonts w:ascii="Times New Roman" w:eastAsia="Times New Roman" w:hAnsi="Times New Roman" w:cs="Times New Roman"/>
          <w:color w:val="333333"/>
          <w:sz w:val="28"/>
          <w:szCs w:val="28"/>
          <w:lang w:eastAsia="ru-RU"/>
        </w:rPr>
        <w:t xml:space="preserve">льное учреждение детский сад </w:t>
      </w:r>
      <w:r w:rsidRPr="00DC0BF8">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Ромашка</w:t>
      </w:r>
      <w:r w:rsidRPr="00DC0BF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Боковского</w:t>
      </w:r>
      <w:proofErr w:type="spellEnd"/>
      <w:r>
        <w:rPr>
          <w:rFonts w:ascii="Times New Roman" w:eastAsia="Times New Roman" w:hAnsi="Times New Roman" w:cs="Times New Roman"/>
          <w:color w:val="333333"/>
          <w:sz w:val="28"/>
          <w:szCs w:val="28"/>
          <w:lang w:eastAsia="ru-RU"/>
        </w:rPr>
        <w:t xml:space="preserve"> района</w:t>
      </w:r>
    </w:p>
    <w:p w:rsidR="00DC0BF8" w:rsidRDefault="00DC0BF8" w:rsidP="00DC0BF8">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513049" w:rsidRPr="00B55349" w:rsidRDefault="00513049" w:rsidP="005130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55349">
        <w:rPr>
          <w:rFonts w:ascii="Times New Roman" w:eastAsia="Times New Roman" w:hAnsi="Times New Roman" w:cs="Times New Roman"/>
          <w:sz w:val="24"/>
          <w:szCs w:val="24"/>
          <w:lang w:eastAsia="ru-RU"/>
        </w:rPr>
        <w:t>УТВЕРЖДАЮ</w:t>
      </w:r>
    </w:p>
    <w:p w:rsidR="00513049" w:rsidRPr="00B55349" w:rsidRDefault="00513049" w:rsidP="00513049">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МБДОУ </w:t>
      </w:r>
      <w:proofErr w:type="spellStart"/>
      <w:r>
        <w:rPr>
          <w:rFonts w:ascii="Times New Roman" w:eastAsia="Times New Roman" w:hAnsi="Times New Roman" w:cs="Times New Roman"/>
          <w:sz w:val="24"/>
          <w:szCs w:val="24"/>
          <w:lang w:eastAsia="ru-RU"/>
        </w:rPr>
        <w:t>д\с</w:t>
      </w:r>
      <w:proofErr w:type="spellEnd"/>
      <w:r>
        <w:rPr>
          <w:rFonts w:ascii="Times New Roman" w:eastAsia="Times New Roman" w:hAnsi="Times New Roman" w:cs="Times New Roman"/>
          <w:sz w:val="24"/>
          <w:szCs w:val="24"/>
          <w:lang w:eastAsia="ru-RU"/>
        </w:rPr>
        <w:t> «Рома</w:t>
      </w:r>
      <w:r w:rsidRPr="00B55349">
        <w:rPr>
          <w:rFonts w:ascii="Times New Roman" w:eastAsia="Times New Roman" w:hAnsi="Times New Roman" w:cs="Times New Roman"/>
          <w:sz w:val="24"/>
          <w:szCs w:val="24"/>
          <w:lang w:eastAsia="ru-RU"/>
        </w:rPr>
        <w:t>шка»</w:t>
      </w:r>
    </w:p>
    <w:p w:rsidR="00513049" w:rsidRPr="00B55349" w:rsidRDefault="00513049" w:rsidP="00513049">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Соколова Е.А</w:t>
      </w:r>
      <w:r w:rsidRPr="00B55349">
        <w:rPr>
          <w:rFonts w:ascii="Times New Roman" w:eastAsia="Times New Roman" w:hAnsi="Times New Roman" w:cs="Times New Roman"/>
          <w:sz w:val="24"/>
          <w:szCs w:val="24"/>
          <w:lang w:eastAsia="ru-RU"/>
        </w:rPr>
        <w:t>.</w:t>
      </w:r>
    </w:p>
    <w:p w:rsidR="00513049" w:rsidRPr="00B55349" w:rsidRDefault="005F18BC" w:rsidP="00513049">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августа</w:t>
      </w:r>
      <w:r w:rsidR="00513049">
        <w:rPr>
          <w:rFonts w:ascii="Times New Roman" w:eastAsia="Times New Roman" w:hAnsi="Times New Roman" w:cs="Times New Roman"/>
          <w:sz w:val="24"/>
          <w:szCs w:val="24"/>
          <w:lang w:eastAsia="ru-RU"/>
        </w:rPr>
        <w:t xml:space="preserve"> 202</w:t>
      </w:r>
      <w:r w:rsidR="009D59F9">
        <w:rPr>
          <w:rFonts w:ascii="Times New Roman" w:eastAsia="Times New Roman" w:hAnsi="Times New Roman" w:cs="Times New Roman"/>
          <w:sz w:val="24"/>
          <w:szCs w:val="24"/>
          <w:lang w:eastAsia="ru-RU"/>
        </w:rPr>
        <w:t>4</w:t>
      </w:r>
      <w:r w:rsidR="00513049" w:rsidRPr="00B55349">
        <w:rPr>
          <w:rFonts w:ascii="Times New Roman" w:eastAsia="Times New Roman" w:hAnsi="Times New Roman" w:cs="Times New Roman"/>
          <w:sz w:val="24"/>
          <w:szCs w:val="24"/>
          <w:lang w:eastAsia="ru-RU"/>
        </w:rPr>
        <w:t>г.</w:t>
      </w:r>
    </w:p>
    <w:p w:rsidR="00DC0BF8" w:rsidRDefault="00DC0BF8" w:rsidP="00DC0BF8">
      <w:pPr>
        <w:shd w:val="clear" w:color="auto" w:fill="FFFFFF"/>
        <w:spacing w:after="150" w:line="240" w:lineRule="auto"/>
        <w:jc w:val="center"/>
        <w:rPr>
          <w:rFonts w:ascii="Times New Roman" w:eastAsia="Times New Roman" w:hAnsi="Times New Roman" w:cs="Times New Roman"/>
          <w:color w:val="333333"/>
          <w:sz w:val="28"/>
          <w:szCs w:val="28"/>
          <w:lang w:eastAsia="ru-RU"/>
        </w:rPr>
      </w:pPr>
    </w:p>
    <w:tbl>
      <w:tblPr>
        <w:tblpPr w:leftFromText="180" w:rightFromText="180" w:vertAnchor="text" w:horzAnchor="margin" w:tblpY="-172"/>
        <w:tblOverlap w:val="never"/>
        <w:tblW w:w="5000" w:type="pct"/>
        <w:tblCellMar>
          <w:top w:w="84" w:type="dxa"/>
          <w:left w:w="84" w:type="dxa"/>
          <w:bottom w:w="84" w:type="dxa"/>
          <w:right w:w="84" w:type="dxa"/>
        </w:tblCellMar>
        <w:tblLook w:val="04A0"/>
      </w:tblPr>
      <w:tblGrid>
        <w:gridCol w:w="9355"/>
      </w:tblGrid>
      <w:tr w:rsidR="00513049" w:rsidRPr="00DC0BF8" w:rsidTr="00513049">
        <w:trPr>
          <w:trHeight w:val="1164"/>
        </w:trPr>
        <w:tc>
          <w:tcPr>
            <w:tcW w:w="5000" w:type="pct"/>
            <w:tcBorders>
              <w:top w:val="nil"/>
              <w:left w:val="nil"/>
              <w:bottom w:val="nil"/>
              <w:right w:val="nil"/>
            </w:tcBorders>
            <w:shd w:val="clear" w:color="auto" w:fill="auto"/>
            <w:tcMar>
              <w:top w:w="0" w:type="dxa"/>
              <w:left w:w="0" w:type="dxa"/>
              <w:bottom w:w="0" w:type="dxa"/>
              <w:right w:w="0" w:type="dxa"/>
            </w:tcMar>
            <w:hideMark/>
          </w:tcPr>
          <w:p w:rsidR="00DC0BF8" w:rsidRPr="00DC0BF8" w:rsidRDefault="00DC0BF8" w:rsidP="00513049">
            <w:pPr>
              <w:spacing w:after="150" w:line="240" w:lineRule="auto"/>
              <w:jc w:val="right"/>
              <w:rPr>
                <w:rFonts w:ascii="Times New Roman" w:eastAsia="Times New Roman" w:hAnsi="Times New Roman" w:cs="Times New Roman"/>
                <w:sz w:val="28"/>
                <w:szCs w:val="28"/>
                <w:lang w:eastAsia="ru-RU"/>
              </w:rPr>
            </w:pPr>
          </w:p>
        </w:tc>
      </w:tr>
    </w:tbl>
    <w:p w:rsidR="00DC0BF8" w:rsidRPr="00DC0BF8" w:rsidRDefault="00DC0BF8" w:rsidP="00513049">
      <w:pPr>
        <w:shd w:val="clear" w:color="auto" w:fill="FFFFFF"/>
        <w:spacing w:after="150" w:line="240" w:lineRule="auto"/>
        <w:rPr>
          <w:rFonts w:ascii="Times New Roman" w:eastAsia="Times New Roman" w:hAnsi="Times New Roman" w:cs="Times New Roman"/>
          <w:color w:val="333333"/>
          <w:sz w:val="28"/>
          <w:szCs w:val="28"/>
          <w:lang w:eastAsia="ru-RU"/>
        </w:rPr>
      </w:pPr>
    </w:p>
    <w:tbl>
      <w:tblPr>
        <w:tblW w:w="12216" w:type="dxa"/>
        <w:shd w:val="clear" w:color="auto" w:fill="FFFFFF"/>
        <w:tblCellMar>
          <w:top w:w="84" w:type="dxa"/>
          <w:left w:w="84" w:type="dxa"/>
          <w:bottom w:w="84" w:type="dxa"/>
          <w:right w:w="84" w:type="dxa"/>
        </w:tblCellMar>
        <w:tblLook w:val="04A0"/>
      </w:tblPr>
      <w:tblGrid>
        <w:gridCol w:w="12191"/>
        <w:gridCol w:w="25"/>
      </w:tblGrid>
      <w:tr w:rsidR="00DC0BF8" w:rsidRPr="00DC0BF8" w:rsidTr="00DC0BF8">
        <w:tc>
          <w:tcPr>
            <w:tcW w:w="11868" w:type="dxa"/>
            <w:tcBorders>
              <w:top w:val="nil"/>
              <w:left w:val="nil"/>
              <w:bottom w:val="nil"/>
              <w:right w:val="nil"/>
            </w:tcBorders>
            <w:shd w:val="clear" w:color="auto" w:fill="FFFFFF"/>
            <w:tcMar>
              <w:top w:w="0" w:type="dxa"/>
              <w:left w:w="0" w:type="dxa"/>
              <w:bottom w:w="0" w:type="dxa"/>
              <w:right w:w="0" w:type="dxa"/>
            </w:tcMar>
            <w:hideMark/>
          </w:tcPr>
          <w:p w:rsidR="00DC0BF8" w:rsidRPr="00DC0BF8" w:rsidRDefault="00DC0BF8" w:rsidP="00DC0BF8">
            <w:pPr>
              <w:spacing w:after="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br/>
            </w:r>
          </w:p>
        </w:tc>
        <w:tc>
          <w:tcPr>
            <w:tcW w:w="24" w:type="dxa"/>
            <w:tcBorders>
              <w:top w:val="nil"/>
              <w:left w:val="nil"/>
              <w:bottom w:val="nil"/>
              <w:right w:val="nil"/>
            </w:tcBorders>
            <w:shd w:val="clear" w:color="auto" w:fill="FFFFFF"/>
            <w:tcMar>
              <w:top w:w="0" w:type="dxa"/>
              <w:left w:w="0" w:type="dxa"/>
              <w:bottom w:w="0" w:type="dxa"/>
              <w:right w:w="0" w:type="dxa"/>
            </w:tcMar>
            <w:hideMark/>
          </w:tcPr>
          <w:p w:rsidR="00DC0BF8" w:rsidRPr="00DC0BF8" w:rsidRDefault="00DC0BF8" w:rsidP="00DC0BF8">
            <w:pPr>
              <w:spacing w:after="150" w:line="240" w:lineRule="auto"/>
              <w:jc w:val="right"/>
              <w:rPr>
                <w:rFonts w:ascii="Times New Roman" w:eastAsia="Times New Roman" w:hAnsi="Times New Roman" w:cs="Times New Roman"/>
                <w:color w:val="333333"/>
                <w:sz w:val="28"/>
                <w:szCs w:val="28"/>
                <w:lang w:eastAsia="ru-RU"/>
              </w:rPr>
            </w:pPr>
          </w:p>
        </w:tc>
      </w:tr>
    </w:tbl>
    <w:p w:rsidR="00513049" w:rsidRPr="00DC0BF8" w:rsidRDefault="00513049" w:rsidP="00513049">
      <w:pPr>
        <w:shd w:val="clear" w:color="auto" w:fill="FFFFFF"/>
        <w:spacing w:after="150" w:line="240" w:lineRule="auto"/>
        <w:rPr>
          <w:rFonts w:ascii="Times New Roman" w:eastAsia="Times New Roman" w:hAnsi="Times New Roman" w:cs="Times New Roman"/>
          <w:color w:val="333333"/>
          <w:sz w:val="28"/>
          <w:szCs w:val="28"/>
          <w:lang w:eastAsia="ru-RU"/>
        </w:rPr>
      </w:pPr>
    </w:p>
    <w:p w:rsidR="00DC0BF8" w:rsidRPr="005F18BC" w:rsidRDefault="00DC0BF8" w:rsidP="00DC0BF8">
      <w:pPr>
        <w:shd w:val="clear" w:color="auto" w:fill="FFFFFF"/>
        <w:spacing w:after="150" w:line="240" w:lineRule="auto"/>
        <w:jc w:val="center"/>
        <w:rPr>
          <w:rFonts w:ascii="Times New Roman" w:eastAsia="Times New Roman" w:hAnsi="Times New Roman" w:cs="Times New Roman"/>
          <w:b/>
          <w:bCs/>
          <w:color w:val="333333"/>
          <w:sz w:val="40"/>
          <w:szCs w:val="40"/>
          <w:lang w:eastAsia="ru-RU"/>
        </w:rPr>
      </w:pPr>
      <w:r w:rsidRPr="005F18BC">
        <w:rPr>
          <w:rFonts w:ascii="Times New Roman" w:eastAsia="Times New Roman" w:hAnsi="Times New Roman" w:cs="Times New Roman"/>
          <w:b/>
          <w:bCs/>
          <w:color w:val="333333"/>
          <w:sz w:val="40"/>
          <w:szCs w:val="40"/>
          <w:lang w:eastAsia="ru-RU"/>
        </w:rPr>
        <w:t>Рабочая программа</w:t>
      </w:r>
    </w:p>
    <w:p w:rsidR="005F18BC" w:rsidRPr="005F18BC" w:rsidRDefault="005F18BC" w:rsidP="00DC0BF8">
      <w:pPr>
        <w:shd w:val="clear" w:color="auto" w:fill="FFFFFF"/>
        <w:spacing w:after="150" w:line="240" w:lineRule="auto"/>
        <w:jc w:val="center"/>
        <w:rPr>
          <w:rFonts w:ascii="Times New Roman" w:eastAsia="Times New Roman" w:hAnsi="Times New Roman" w:cs="Times New Roman"/>
          <w:b/>
          <w:bCs/>
          <w:color w:val="333333"/>
          <w:sz w:val="40"/>
          <w:szCs w:val="40"/>
          <w:lang w:eastAsia="ru-RU"/>
        </w:rPr>
      </w:pPr>
      <w:r w:rsidRPr="005F18BC">
        <w:rPr>
          <w:rFonts w:ascii="Times New Roman" w:eastAsia="Times New Roman" w:hAnsi="Times New Roman" w:cs="Times New Roman"/>
          <w:b/>
          <w:bCs/>
          <w:color w:val="333333"/>
          <w:sz w:val="40"/>
          <w:szCs w:val="40"/>
          <w:lang w:eastAsia="ru-RU"/>
        </w:rPr>
        <w:t>«Казачий край»</w:t>
      </w:r>
    </w:p>
    <w:p w:rsidR="00513049" w:rsidRPr="005F18BC" w:rsidRDefault="00513049" w:rsidP="00DC0BF8">
      <w:pPr>
        <w:shd w:val="clear" w:color="auto" w:fill="FFFFFF"/>
        <w:spacing w:after="150" w:line="240" w:lineRule="auto"/>
        <w:jc w:val="center"/>
        <w:rPr>
          <w:rFonts w:ascii="Times New Roman" w:eastAsia="Times New Roman" w:hAnsi="Times New Roman" w:cs="Times New Roman"/>
          <w:color w:val="333333"/>
          <w:sz w:val="40"/>
          <w:szCs w:val="40"/>
          <w:lang w:eastAsia="ru-RU"/>
        </w:rPr>
      </w:pPr>
    </w:p>
    <w:p w:rsidR="00DC0BF8" w:rsidRPr="005F18BC" w:rsidRDefault="00DC0BF8" w:rsidP="00DC0BF8">
      <w:pPr>
        <w:shd w:val="clear" w:color="auto" w:fill="FFFFFF"/>
        <w:spacing w:after="150" w:line="240" w:lineRule="auto"/>
        <w:jc w:val="center"/>
        <w:rPr>
          <w:rFonts w:ascii="Times New Roman" w:eastAsia="Times New Roman" w:hAnsi="Times New Roman" w:cs="Times New Roman"/>
          <w:color w:val="333333"/>
          <w:sz w:val="40"/>
          <w:szCs w:val="40"/>
          <w:lang w:eastAsia="ru-RU"/>
        </w:rPr>
      </w:pPr>
      <w:r w:rsidRPr="005F18BC">
        <w:rPr>
          <w:rFonts w:ascii="Times New Roman" w:eastAsia="Times New Roman" w:hAnsi="Times New Roman" w:cs="Times New Roman"/>
          <w:b/>
          <w:bCs/>
          <w:color w:val="333333"/>
          <w:sz w:val="40"/>
          <w:szCs w:val="40"/>
          <w:lang w:eastAsia="ru-RU"/>
        </w:rPr>
        <w:t>на 20</w:t>
      </w:r>
      <w:r w:rsidR="00513049" w:rsidRPr="005F18BC">
        <w:rPr>
          <w:rFonts w:ascii="Times New Roman" w:eastAsia="Times New Roman" w:hAnsi="Times New Roman" w:cs="Times New Roman"/>
          <w:b/>
          <w:bCs/>
          <w:color w:val="333333"/>
          <w:sz w:val="40"/>
          <w:szCs w:val="40"/>
          <w:lang w:eastAsia="ru-RU"/>
        </w:rPr>
        <w:t>2</w:t>
      </w:r>
      <w:r w:rsidR="009D59F9">
        <w:rPr>
          <w:rFonts w:ascii="Times New Roman" w:eastAsia="Times New Roman" w:hAnsi="Times New Roman" w:cs="Times New Roman"/>
          <w:b/>
          <w:bCs/>
          <w:color w:val="333333"/>
          <w:sz w:val="40"/>
          <w:szCs w:val="40"/>
          <w:lang w:eastAsia="ru-RU"/>
        </w:rPr>
        <w:t>4</w:t>
      </w:r>
      <w:r w:rsidRPr="005F18BC">
        <w:rPr>
          <w:rFonts w:ascii="Times New Roman" w:eastAsia="Times New Roman" w:hAnsi="Times New Roman" w:cs="Times New Roman"/>
          <w:b/>
          <w:bCs/>
          <w:color w:val="333333"/>
          <w:sz w:val="40"/>
          <w:szCs w:val="40"/>
          <w:lang w:eastAsia="ru-RU"/>
        </w:rPr>
        <w:t>-202</w:t>
      </w:r>
      <w:r w:rsidR="009D59F9">
        <w:rPr>
          <w:rFonts w:ascii="Times New Roman" w:eastAsia="Times New Roman" w:hAnsi="Times New Roman" w:cs="Times New Roman"/>
          <w:b/>
          <w:bCs/>
          <w:color w:val="333333"/>
          <w:sz w:val="40"/>
          <w:szCs w:val="40"/>
          <w:lang w:eastAsia="ru-RU"/>
        </w:rPr>
        <w:t>5</w:t>
      </w:r>
      <w:r w:rsidRPr="005F18BC">
        <w:rPr>
          <w:rFonts w:ascii="Times New Roman" w:eastAsia="Times New Roman" w:hAnsi="Times New Roman" w:cs="Times New Roman"/>
          <w:b/>
          <w:bCs/>
          <w:color w:val="333333"/>
          <w:sz w:val="40"/>
          <w:szCs w:val="40"/>
          <w:lang w:eastAsia="ru-RU"/>
        </w:rPr>
        <w:t xml:space="preserve"> </w:t>
      </w:r>
      <w:proofErr w:type="spellStart"/>
      <w:r w:rsidRPr="005F18BC">
        <w:rPr>
          <w:rFonts w:ascii="Times New Roman" w:eastAsia="Times New Roman" w:hAnsi="Times New Roman" w:cs="Times New Roman"/>
          <w:b/>
          <w:bCs/>
          <w:color w:val="333333"/>
          <w:sz w:val="40"/>
          <w:szCs w:val="40"/>
          <w:lang w:eastAsia="ru-RU"/>
        </w:rPr>
        <w:t>уч</w:t>
      </w:r>
      <w:proofErr w:type="spellEnd"/>
      <w:r w:rsidRPr="005F18BC">
        <w:rPr>
          <w:rFonts w:ascii="Times New Roman" w:eastAsia="Times New Roman" w:hAnsi="Times New Roman" w:cs="Times New Roman"/>
          <w:b/>
          <w:bCs/>
          <w:color w:val="333333"/>
          <w:sz w:val="40"/>
          <w:szCs w:val="40"/>
          <w:lang w:eastAsia="ru-RU"/>
        </w:rPr>
        <w:t>. год</w:t>
      </w:r>
    </w:p>
    <w:p w:rsidR="00DC0BF8" w:rsidRPr="005F18BC" w:rsidRDefault="00DC0BF8" w:rsidP="00DC0BF8">
      <w:pPr>
        <w:shd w:val="clear" w:color="auto" w:fill="FFFFFF"/>
        <w:spacing w:after="150" w:line="240" w:lineRule="auto"/>
        <w:jc w:val="center"/>
        <w:rPr>
          <w:rFonts w:ascii="Times New Roman" w:eastAsia="Times New Roman" w:hAnsi="Times New Roman" w:cs="Times New Roman"/>
          <w:color w:val="333333"/>
          <w:sz w:val="40"/>
          <w:szCs w:val="40"/>
          <w:lang w:eastAsia="ru-RU"/>
        </w:rPr>
      </w:pPr>
      <w:r w:rsidRPr="005F18BC">
        <w:rPr>
          <w:rFonts w:ascii="Times New Roman" w:eastAsia="Times New Roman" w:hAnsi="Times New Roman" w:cs="Times New Roman"/>
          <w:color w:val="333333"/>
          <w:sz w:val="40"/>
          <w:szCs w:val="40"/>
          <w:lang w:eastAsia="ru-RU"/>
        </w:rPr>
        <w:br/>
      </w:r>
    </w:p>
    <w:p w:rsidR="00DC0BF8" w:rsidRPr="00DC0BF8" w:rsidRDefault="00DC0BF8" w:rsidP="00DC0BF8">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br/>
      </w:r>
    </w:p>
    <w:p w:rsidR="00DC0BF8" w:rsidRPr="00DC0BF8" w:rsidRDefault="00DC0BF8" w:rsidP="00DC0BF8">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br/>
      </w:r>
    </w:p>
    <w:p w:rsidR="00DC0BF8" w:rsidRPr="00DC0BF8" w:rsidRDefault="00DC0BF8" w:rsidP="00DC0BF8">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DC0BF8" w:rsidRDefault="00DC0BF8" w:rsidP="00DC0BF8">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513049" w:rsidRPr="00DC0BF8" w:rsidRDefault="00513049" w:rsidP="00DC0BF8">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DC0BF8" w:rsidRDefault="00513049" w:rsidP="00DC0BF8">
      <w:pPr>
        <w:shd w:val="clear" w:color="auto" w:fill="FFFFFF"/>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х. </w:t>
      </w:r>
      <w:proofErr w:type="spellStart"/>
      <w:r>
        <w:rPr>
          <w:rFonts w:ascii="Times New Roman" w:eastAsia="Times New Roman" w:hAnsi="Times New Roman" w:cs="Times New Roman"/>
          <w:color w:val="333333"/>
          <w:sz w:val="28"/>
          <w:szCs w:val="28"/>
          <w:lang w:eastAsia="ru-RU"/>
        </w:rPr>
        <w:t>Дулёнков</w:t>
      </w:r>
      <w:proofErr w:type="spellEnd"/>
      <w:r>
        <w:rPr>
          <w:rFonts w:ascii="Times New Roman" w:eastAsia="Times New Roman" w:hAnsi="Times New Roman" w:cs="Times New Roman"/>
          <w:color w:val="333333"/>
          <w:sz w:val="28"/>
          <w:szCs w:val="28"/>
          <w:lang w:eastAsia="ru-RU"/>
        </w:rPr>
        <w:t xml:space="preserve"> </w:t>
      </w:r>
    </w:p>
    <w:p w:rsidR="00DC0BF8" w:rsidRPr="00DC0BF8" w:rsidRDefault="00513049" w:rsidP="0051304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202</w:t>
      </w:r>
      <w:r w:rsidR="009D59F9">
        <w:rPr>
          <w:rFonts w:ascii="Times New Roman" w:eastAsia="Times New Roman" w:hAnsi="Times New Roman" w:cs="Times New Roman"/>
          <w:color w:val="333333"/>
          <w:sz w:val="28"/>
          <w:szCs w:val="28"/>
          <w:lang w:eastAsia="ru-RU"/>
        </w:rPr>
        <w:t>4</w:t>
      </w:r>
      <w:r>
        <w:rPr>
          <w:rFonts w:ascii="Times New Roman" w:eastAsia="Times New Roman" w:hAnsi="Times New Roman" w:cs="Times New Roman"/>
          <w:color w:val="333333"/>
          <w:sz w:val="28"/>
          <w:szCs w:val="28"/>
          <w:lang w:eastAsia="ru-RU"/>
        </w:rPr>
        <w:t xml:space="preserve"> г.</w:t>
      </w:r>
    </w:p>
    <w:p w:rsidR="00DC0BF8" w:rsidRPr="00DC0BF8" w:rsidRDefault="00DC0BF8" w:rsidP="00DC0BF8">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lastRenderedPageBreak/>
        <w:t>Содержание</w:t>
      </w:r>
    </w:p>
    <w:p w:rsidR="00DC0BF8" w:rsidRPr="00DC0BF8" w:rsidRDefault="00DC0BF8" w:rsidP="00DC0BF8">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Пояснительная записка</w:t>
      </w:r>
    </w:p>
    <w:p w:rsidR="00DC0BF8" w:rsidRPr="00DC0BF8" w:rsidRDefault="00DC0BF8" w:rsidP="00DC0BF8">
      <w:pPr>
        <w:numPr>
          <w:ilvl w:val="1"/>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Цели и задачи </w:t>
      </w:r>
    </w:p>
    <w:p w:rsidR="00DC0BF8" w:rsidRPr="00DC0BF8" w:rsidRDefault="00DC0BF8" w:rsidP="00DC0BF8">
      <w:pPr>
        <w:numPr>
          <w:ilvl w:val="1"/>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Планируемые результаты</w:t>
      </w:r>
    </w:p>
    <w:p w:rsidR="00DC0BF8" w:rsidRPr="00DC0BF8" w:rsidRDefault="00DC0BF8" w:rsidP="00DC0BF8">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Содержательный раздел</w:t>
      </w:r>
    </w:p>
    <w:p w:rsidR="00DC0BF8" w:rsidRPr="00DC0BF8" w:rsidRDefault="00DC0BF8" w:rsidP="00DC0BF8">
      <w:pPr>
        <w:numPr>
          <w:ilvl w:val="1"/>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Общие положения</w:t>
      </w:r>
    </w:p>
    <w:p w:rsidR="00DC0BF8" w:rsidRPr="00DC0BF8" w:rsidRDefault="00DC0BF8" w:rsidP="00DC0BF8">
      <w:pPr>
        <w:numPr>
          <w:ilvl w:val="1"/>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Возрастные особенности детей</w:t>
      </w:r>
    </w:p>
    <w:p w:rsidR="00DC0BF8" w:rsidRPr="00DC0BF8" w:rsidRDefault="00DC0BF8" w:rsidP="00DC0BF8">
      <w:pPr>
        <w:numPr>
          <w:ilvl w:val="1"/>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Описание образовательной деятельности </w:t>
      </w:r>
    </w:p>
    <w:p w:rsidR="00DC0BF8" w:rsidRPr="00DC0BF8" w:rsidRDefault="00103871" w:rsidP="00DC0BF8">
      <w:pPr>
        <w:numPr>
          <w:ilvl w:val="2"/>
          <w:numId w:val="1"/>
        </w:num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w:t>
      </w:r>
      <w:r w:rsidR="00DC0BF8" w:rsidRPr="00DC0BF8">
        <w:rPr>
          <w:rFonts w:ascii="Times New Roman" w:eastAsia="Times New Roman" w:hAnsi="Times New Roman" w:cs="Times New Roman"/>
          <w:color w:val="333333"/>
          <w:sz w:val="28"/>
          <w:szCs w:val="28"/>
          <w:lang w:eastAsia="ru-RU"/>
        </w:rPr>
        <w:t xml:space="preserve">писание циклов образовательной деятельности </w:t>
      </w:r>
    </w:p>
    <w:p w:rsidR="00DC0BF8" w:rsidRPr="00DC0BF8" w:rsidRDefault="00DC0BF8" w:rsidP="00DC0BF8">
      <w:pPr>
        <w:numPr>
          <w:ilvl w:val="2"/>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Описание форм, способов, методов и средств реализации содержания работы.</w:t>
      </w:r>
    </w:p>
    <w:p w:rsidR="00DC0BF8" w:rsidRPr="00DC0BF8" w:rsidRDefault="00DC0BF8" w:rsidP="00DC0BF8">
      <w:pPr>
        <w:numPr>
          <w:ilvl w:val="1"/>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Взаимодействие взрослых с детьми</w:t>
      </w:r>
    </w:p>
    <w:p w:rsidR="00DC0BF8" w:rsidRPr="00DC0BF8" w:rsidRDefault="00DC0BF8" w:rsidP="00DC0BF8">
      <w:pPr>
        <w:numPr>
          <w:ilvl w:val="1"/>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Взаимодействие с семьями воспитанников</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3.Организационный раздел</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3.1</w:t>
      </w:r>
      <w:r w:rsidRPr="00DC0BF8">
        <w:rPr>
          <w:rFonts w:ascii="Times New Roman" w:eastAsia="Times New Roman" w:hAnsi="Times New Roman" w:cs="Times New Roman"/>
          <w:color w:val="333333"/>
          <w:sz w:val="28"/>
          <w:szCs w:val="28"/>
          <w:lang w:eastAsia="ru-RU"/>
        </w:rPr>
        <w:t> Организация развивающей предметно-пространственной среды</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3.2</w:t>
      </w:r>
      <w:r w:rsidRPr="00DC0BF8">
        <w:rPr>
          <w:rFonts w:ascii="Times New Roman" w:eastAsia="Times New Roman" w:hAnsi="Times New Roman" w:cs="Times New Roman"/>
          <w:color w:val="333333"/>
          <w:sz w:val="28"/>
          <w:szCs w:val="28"/>
          <w:lang w:eastAsia="ru-RU"/>
        </w:rPr>
        <w:t> Материально- техническое обеспечение</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3.3 </w:t>
      </w:r>
      <w:r w:rsidRPr="00DC0BF8">
        <w:rPr>
          <w:rFonts w:ascii="Times New Roman" w:eastAsia="Times New Roman" w:hAnsi="Times New Roman" w:cs="Times New Roman"/>
          <w:color w:val="333333"/>
          <w:sz w:val="28"/>
          <w:szCs w:val="28"/>
          <w:lang w:eastAsia="ru-RU"/>
        </w:rPr>
        <w:t>Учебно-методическое обеспечение</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3.4</w:t>
      </w:r>
      <w:r w:rsidRPr="00DC0BF8">
        <w:rPr>
          <w:rFonts w:ascii="Times New Roman" w:eastAsia="Times New Roman" w:hAnsi="Times New Roman" w:cs="Times New Roman"/>
          <w:color w:val="333333"/>
          <w:sz w:val="28"/>
          <w:szCs w:val="28"/>
          <w:lang w:eastAsia="ru-RU"/>
        </w:rPr>
        <w:t> Планирование образовательной деятельности.</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3.5</w:t>
      </w:r>
      <w:r w:rsidRPr="00DC0BF8">
        <w:rPr>
          <w:rFonts w:ascii="Times New Roman" w:eastAsia="Times New Roman" w:hAnsi="Times New Roman" w:cs="Times New Roman"/>
          <w:color w:val="333333"/>
          <w:sz w:val="28"/>
          <w:szCs w:val="28"/>
          <w:lang w:eastAsia="ru-RU"/>
        </w:rPr>
        <w:t xml:space="preserve"> Организация режима работы </w:t>
      </w:r>
    </w:p>
    <w:p w:rsidR="00DC0BF8" w:rsidRPr="00DC0BF8" w:rsidRDefault="00DC0BF8" w:rsidP="00DC0BF8">
      <w:pPr>
        <w:shd w:val="clear" w:color="auto" w:fill="FFFFFF"/>
        <w:spacing w:after="150" w:line="240" w:lineRule="auto"/>
        <w:rPr>
          <w:rFonts w:ascii="Times New Roman" w:eastAsia="Times New Roman" w:hAnsi="Times New Roman" w:cs="Times New Roman"/>
          <w:b/>
          <w:color w:val="333333"/>
          <w:sz w:val="28"/>
          <w:szCs w:val="28"/>
          <w:lang w:eastAsia="ru-RU"/>
        </w:rPr>
      </w:pPr>
      <w:r w:rsidRPr="00DC0BF8">
        <w:rPr>
          <w:rFonts w:ascii="Times New Roman" w:eastAsia="Times New Roman" w:hAnsi="Times New Roman" w:cs="Times New Roman"/>
          <w:b/>
          <w:bCs/>
          <w:color w:val="333333"/>
          <w:sz w:val="28"/>
          <w:szCs w:val="28"/>
          <w:lang w:eastAsia="ru-RU"/>
        </w:rPr>
        <w:t>4. Результаты реализации программы</w:t>
      </w:r>
    </w:p>
    <w:p w:rsidR="00DC0BF8" w:rsidRPr="00DC0BF8" w:rsidRDefault="00DC0BF8" w:rsidP="00DC0BF8">
      <w:pPr>
        <w:shd w:val="clear" w:color="auto" w:fill="FFFFFF"/>
        <w:spacing w:after="150" w:line="240" w:lineRule="auto"/>
        <w:rPr>
          <w:rFonts w:ascii="Times New Roman" w:eastAsia="Times New Roman" w:hAnsi="Times New Roman" w:cs="Times New Roman"/>
          <w:b/>
          <w:color w:val="333333"/>
          <w:sz w:val="28"/>
          <w:szCs w:val="28"/>
          <w:lang w:eastAsia="ru-RU"/>
        </w:rPr>
      </w:pPr>
      <w:r w:rsidRPr="00DC0BF8">
        <w:rPr>
          <w:rFonts w:ascii="Times New Roman" w:eastAsia="Times New Roman" w:hAnsi="Times New Roman" w:cs="Times New Roman"/>
          <w:b/>
          <w:bCs/>
          <w:color w:val="333333"/>
          <w:sz w:val="28"/>
          <w:szCs w:val="28"/>
          <w:lang w:eastAsia="ru-RU"/>
        </w:rPr>
        <w:t>5. Использованная литература</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p>
    <w:p w:rsid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p>
    <w:p w:rsidR="00513049" w:rsidRDefault="00513049" w:rsidP="00DC0BF8">
      <w:pPr>
        <w:shd w:val="clear" w:color="auto" w:fill="FFFFFF"/>
        <w:spacing w:after="150" w:line="240" w:lineRule="auto"/>
        <w:rPr>
          <w:rFonts w:ascii="Times New Roman" w:eastAsia="Times New Roman" w:hAnsi="Times New Roman" w:cs="Times New Roman"/>
          <w:color w:val="333333"/>
          <w:sz w:val="28"/>
          <w:szCs w:val="28"/>
          <w:lang w:eastAsia="ru-RU"/>
        </w:rPr>
      </w:pPr>
    </w:p>
    <w:p w:rsidR="00513049" w:rsidRDefault="00513049" w:rsidP="00DC0BF8">
      <w:pPr>
        <w:shd w:val="clear" w:color="auto" w:fill="FFFFFF"/>
        <w:spacing w:after="150" w:line="240" w:lineRule="auto"/>
        <w:rPr>
          <w:rFonts w:ascii="Times New Roman" w:eastAsia="Times New Roman" w:hAnsi="Times New Roman" w:cs="Times New Roman"/>
          <w:color w:val="333333"/>
          <w:sz w:val="28"/>
          <w:szCs w:val="28"/>
          <w:lang w:eastAsia="ru-RU"/>
        </w:rPr>
      </w:pPr>
    </w:p>
    <w:p w:rsidR="00513049" w:rsidRDefault="00513049" w:rsidP="00DC0BF8">
      <w:pPr>
        <w:shd w:val="clear" w:color="auto" w:fill="FFFFFF"/>
        <w:spacing w:after="150" w:line="240" w:lineRule="auto"/>
        <w:rPr>
          <w:rFonts w:ascii="Times New Roman" w:eastAsia="Times New Roman" w:hAnsi="Times New Roman" w:cs="Times New Roman"/>
          <w:color w:val="333333"/>
          <w:sz w:val="28"/>
          <w:szCs w:val="28"/>
          <w:lang w:eastAsia="ru-RU"/>
        </w:rPr>
      </w:pPr>
    </w:p>
    <w:p w:rsidR="00513049" w:rsidRDefault="00513049" w:rsidP="00DC0BF8">
      <w:pPr>
        <w:shd w:val="clear" w:color="auto" w:fill="FFFFFF"/>
        <w:spacing w:after="150" w:line="240" w:lineRule="auto"/>
        <w:rPr>
          <w:rFonts w:ascii="Times New Roman" w:eastAsia="Times New Roman" w:hAnsi="Times New Roman" w:cs="Times New Roman"/>
          <w:color w:val="333333"/>
          <w:sz w:val="28"/>
          <w:szCs w:val="28"/>
          <w:lang w:eastAsia="ru-RU"/>
        </w:rPr>
      </w:pPr>
    </w:p>
    <w:p w:rsidR="00513049" w:rsidRDefault="00513049" w:rsidP="00DC0BF8">
      <w:pPr>
        <w:shd w:val="clear" w:color="auto" w:fill="FFFFFF"/>
        <w:spacing w:after="150" w:line="240" w:lineRule="auto"/>
        <w:rPr>
          <w:rFonts w:ascii="Times New Roman" w:eastAsia="Times New Roman" w:hAnsi="Times New Roman" w:cs="Times New Roman"/>
          <w:color w:val="333333"/>
          <w:sz w:val="28"/>
          <w:szCs w:val="28"/>
          <w:lang w:eastAsia="ru-RU"/>
        </w:rPr>
      </w:pPr>
    </w:p>
    <w:p w:rsidR="00513049" w:rsidRDefault="00513049" w:rsidP="00DC0BF8">
      <w:pPr>
        <w:shd w:val="clear" w:color="auto" w:fill="FFFFFF"/>
        <w:spacing w:after="150" w:line="240" w:lineRule="auto"/>
        <w:rPr>
          <w:rFonts w:ascii="Times New Roman" w:eastAsia="Times New Roman" w:hAnsi="Times New Roman" w:cs="Times New Roman"/>
          <w:color w:val="333333"/>
          <w:sz w:val="28"/>
          <w:szCs w:val="28"/>
          <w:lang w:eastAsia="ru-RU"/>
        </w:rPr>
      </w:pPr>
    </w:p>
    <w:p w:rsidR="00513049" w:rsidRDefault="00513049" w:rsidP="00DC0BF8">
      <w:pPr>
        <w:shd w:val="clear" w:color="auto" w:fill="FFFFFF"/>
        <w:spacing w:after="150" w:line="240" w:lineRule="auto"/>
        <w:rPr>
          <w:rFonts w:ascii="Times New Roman" w:eastAsia="Times New Roman" w:hAnsi="Times New Roman" w:cs="Times New Roman"/>
          <w:color w:val="333333"/>
          <w:sz w:val="28"/>
          <w:szCs w:val="28"/>
          <w:lang w:eastAsia="ru-RU"/>
        </w:rPr>
      </w:pPr>
    </w:p>
    <w:p w:rsidR="00513049" w:rsidRPr="00DC0BF8" w:rsidRDefault="00513049" w:rsidP="00DC0BF8">
      <w:pPr>
        <w:shd w:val="clear" w:color="auto" w:fill="FFFFFF"/>
        <w:spacing w:after="150" w:line="240" w:lineRule="auto"/>
        <w:rPr>
          <w:rFonts w:ascii="Times New Roman" w:eastAsia="Times New Roman" w:hAnsi="Times New Roman" w:cs="Times New Roman"/>
          <w:color w:val="333333"/>
          <w:sz w:val="28"/>
          <w:szCs w:val="28"/>
          <w:lang w:eastAsia="ru-RU"/>
        </w:rPr>
      </w:pPr>
    </w:p>
    <w:p w:rsidR="00DC0BF8" w:rsidRPr="00DC0BF8" w:rsidRDefault="00DC0BF8" w:rsidP="00DC0BF8">
      <w:pPr>
        <w:numPr>
          <w:ilvl w:val="0"/>
          <w:numId w:val="3"/>
        </w:num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lastRenderedPageBreak/>
        <w:t>Пояснительная записка</w:t>
      </w:r>
    </w:p>
    <w:p w:rsidR="00DC0BF8" w:rsidRPr="00DC0BF8" w:rsidRDefault="00DC0BF8" w:rsidP="00DC0BF8">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«Только тот, кто любит, ценит и уважает</w:t>
      </w:r>
    </w:p>
    <w:p w:rsidR="00DC0BF8" w:rsidRPr="00DC0BF8" w:rsidRDefault="00DC0BF8" w:rsidP="00DC0BF8">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накопленное  и сохранённое предшествующим</w:t>
      </w:r>
    </w:p>
    <w:p w:rsidR="00DC0BF8" w:rsidRPr="00DC0BF8" w:rsidRDefault="00DC0BF8" w:rsidP="00DC0BF8">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поколением, может любить Родину,</w:t>
      </w:r>
    </w:p>
    <w:p w:rsidR="00DC0BF8" w:rsidRPr="00DC0BF8" w:rsidRDefault="00DC0BF8" w:rsidP="00DC0BF8">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узнать её, стать подлинным патриотом».</w:t>
      </w:r>
    </w:p>
    <w:p w:rsidR="00DC0BF8" w:rsidRPr="00DC0BF8" w:rsidRDefault="00DC0BF8" w:rsidP="00DC0BF8">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С. Михалков</w:t>
      </w:r>
    </w:p>
    <w:p w:rsidR="00DC0BF8" w:rsidRPr="00DC0BF8" w:rsidRDefault="00DC0BF8" w:rsidP="005510E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DC0BF8" w:rsidRPr="00DC0BF8" w:rsidRDefault="00DC0BF8" w:rsidP="005510EF">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В последние годы в российской системе дошкольного образования произошли определенные позитивные перемены: обновляется содержание образования и воспитания детей.</w:t>
      </w:r>
    </w:p>
    <w:p w:rsidR="00DC0BF8" w:rsidRPr="00DC0BF8" w:rsidRDefault="00DC0BF8" w:rsidP="005510EF">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Будущее любой страны всегда зависит от того, как будет </w:t>
      </w:r>
      <w:proofErr w:type="gramStart"/>
      <w:r w:rsidRPr="00DC0BF8">
        <w:rPr>
          <w:rFonts w:ascii="Times New Roman" w:eastAsia="Times New Roman" w:hAnsi="Times New Roman" w:cs="Times New Roman"/>
          <w:color w:val="333333"/>
          <w:sz w:val="28"/>
          <w:szCs w:val="28"/>
          <w:lang w:eastAsia="ru-RU"/>
        </w:rPr>
        <w:t>расти</w:t>
      </w:r>
      <w:proofErr w:type="gramEnd"/>
      <w:r w:rsidRPr="00DC0BF8">
        <w:rPr>
          <w:rFonts w:ascii="Times New Roman" w:eastAsia="Times New Roman" w:hAnsi="Times New Roman" w:cs="Times New Roman"/>
          <w:color w:val="333333"/>
          <w:sz w:val="28"/>
          <w:szCs w:val="28"/>
          <w:lang w:eastAsia="ru-RU"/>
        </w:rPr>
        <w:t xml:space="preserve"> и развиваться ее культурный, нравственный, интеллектуальный потенциал – дети. А будущее детей находится в прямой зависимости от социальной и экономической структуры общества.</w:t>
      </w:r>
    </w:p>
    <w:p w:rsidR="00DC0BF8" w:rsidRPr="00DC0BF8" w:rsidRDefault="00DC0BF8" w:rsidP="005510EF">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Современные подходы к дошкольному образованию требуют создания условий для приобщения ребенка 21 века к национальным и общенациональным ценностям, истории родного края.</w:t>
      </w:r>
    </w:p>
    <w:p w:rsidR="00DC0BF8" w:rsidRPr="00DC0BF8" w:rsidRDefault="00DC0BF8" w:rsidP="005510EF">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Концепция патриотического воспитания граждан Российской Федерации определяет: «Патриотизм — одно из наиболее глубоких человеческих чувств, закрепленных веками и тысячелетиями. Под ним понимается преданность и любовь к своему Отечеству, к своему народу, гордость за их прошлое и настоящее, готовность к их защите».</w:t>
      </w:r>
    </w:p>
    <w:p w:rsidR="00DC0BF8" w:rsidRPr="00DC0BF8" w:rsidRDefault="00DC0BF8" w:rsidP="005510EF">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Главная особенность патриотического воспитания заключается в том, что через него формируется не просто гражданин, а гражданин-патриот, горячо любящий свою Родину, сво</w:t>
      </w:r>
      <w:r w:rsidR="005510EF">
        <w:rPr>
          <w:rFonts w:ascii="Times New Roman" w:eastAsia="Times New Roman" w:hAnsi="Times New Roman" w:cs="Times New Roman"/>
          <w:color w:val="333333"/>
          <w:sz w:val="28"/>
          <w:szCs w:val="28"/>
          <w:lang w:eastAsia="ru-RU"/>
        </w:rPr>
        <w:t xml:space="preserve">й край, готовый всегда достойно </w:t>
      </w:r>
      <w:r w:rsidRPr="00DC0BF8">
        <w:rPr>
          <w:rFonts w:ascii="Times New Roman" w:eastAsia="Times New Roman" w:hAnsi="Times New Roman" w:cs="Times New Roman"/>
          <w:color w:val="333333"/>
          <w:sz w:val="28"/>
          <w:szCs w:val="28"/>
          <w:lang w:eastAsia="ru-RU"/>
        </w:rPr>
        <w:t>и самоотверженно служить ей верой и правдой.</w:t>
      </w:r>
    </w:p>
    <w:p w:rsidR="00DC0BF8" w:rsidRPr="00DC0BF8" w:rsidRDefault="00DC0BF8" w:rsidP="005510EF">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Действенным средством воспитания патриотизма, на наш взгляд, является приобщение детей дошкольного возраста  к культуре и традициям  казачества. Казачья педагогика, своими корнями уходит вглубь веков, к уникальной общности народа, возникшего в  Киевской и поздней Руси, со своей сложившейся культурой и общественным укладом жизни.</w:t>
      </w:r>
    </w:p>
    <w:p w:rsidR="00DC0BF8" w:rsidRPr="00DC0BF8" w:rsidRDefault="00DC0BF8" w:rsidP="005510EF">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О необычайной жизненности казачества, свидетельствует его современное возрождение. В основе казачьей системы воспитания лежит сама жизнь казака, его хутора, станицы, войска, само историческое предназначение казачества. А весь уклад жизни казака, основывался на идеалах православия, служения Отечеству, трудолюбия и демократии, как организованной свободе в широком понимании, что не утратило значимость для современной педагогики. В традициях казачьей педагогики заложено воспитание чувства собственного  достоинства, сострадания, сочувствия, способности пережить чужую беду как свою, воля к свободе, стремление к бескорыстному служению Отчизне.</w:t>
      </w:r>
    </w:p>
    <w:p w:rsidR="00DC0BF8" w:rsidRPr="00DC0BF8" w:rsidRDefault="00DC0BF8" w:rsidP="005510EF">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lastRenderedPageBreak/>
        <w:t>Изучение национальных, этнографических традиций и обычаев казачества, изучение истории развития родного края, воспитание уважения к героическому прошлому казаков, приобщение детей к духовному богатству многих поколений способствует развитию творческой активности детей, делает их достойными наследниками тех духовных ценностей, которые завещали нам талантливые предки.</w:t>
      </w:r>
    </w:p>
    <w:p w:rsidR="00DC0BF8" w:rsidRPr="00DC0BF8" w:rsidRDefault="00DC0BF8" w:rsidP="005510EF">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Жизнь в русле родной культуры очень важна для ребенка - дошкольника, так как в этом возрасте ребенок начинает познавать мир. И если педагог живет вместе с детьми в условиях народных традиций, в русле родной культуры, он имеет больше возможности для формирования этических и эстетических идеалов.</w:t>
      </w:r>
    </w:p>
    <w:p w:rsidR="00DC0BF8" w:rsidRPr="00DC0BF8" w:rsidRDefault="00DC0BF8" w:rsidP="005510EF">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Через введение в народную культуру, ее осмысление и познание педагоги развивают не только духовно-нравственную сферу ребенка, но и его творческие способности.</w:t>
      </w:r>
    </w:p>
    <w:p w:rsidR="00DC0BF8" w:rsidRPr="00DC0BF8" w:rsidRDefault="00DC0BF8" w:rsidP="005510EF">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Работа направлена на воспитание детей на идеях патриотизма, духовности, народности (уклад жизни, традиции и пр.), обращения к истокам (кто мы такие, какие мы, чем интересны).</w:t>
      </w:r>
    </w:p>
    <w:p w:rsidR="00DC0BF8" w:rsidRDefault="00DC0BF8" w:rsidP="005510EF">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Она основана на формировании эмоционально окрашенного чувства причастности детей к наследию прошлого, в том числе, благодаря созданию особой среды, позволяющей как бы непосредственно с ним соприкоснуться. В основе человеческой культуры лежит духовное начало. Поэтому приобретение ребенком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нравственно-патриотических позиций, то есть в конечном итоге определяет меру его общего развития.</w:t>
      </w:r>
    </w:p>
    <w:p w:rsidR="005510EF" w:rsidRPr="00DC0BF8" w:rsidRDefault="005510EF" w:rsidP="005510EF">
      <w:pPr>
        <w:shd w:val="clear" w:color="auto" w:fill="FFFFFF"/>
        <w:spacing w:after="0" w:line="240" w:lineRule="auto"/>
        <w:ind w:firstLine="284"/>
        <w:rPr>
          <w:rFonts w:ascii="Times New Roman" w:eastAsia="Times New Roman" w:hAnsi="Times New Roman" w:cs="Times New Roman"/>
          <w:color w:val="333333"/>
          <w:sz w:val="28"/>
          <w:szCs w:val="28"/>
          <w:lang w:eastAsia="ru-RU"/>
        </w:rPr>
      </w:pP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1.1 Цели и задачи</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Цель: </w:t>
      </w:r>
      <w:r w:rsidRPr="00DC0BF8">
        <w:rPr>
          <w:rFonts w:ascii="Times New Roman" w:eastAsia="Times New Roman" w:hAnsi="Times New Roman" w:cs="Times New Roman"/>
          <w:color w:val="333333"/>
          <w:sz w:val="28"/>
          <w:szCs w:val="28"/>
          <w:lang w:eastAsia="ru-RU"/>
        </w:rPr>
        <w:t>создание благоприятных условий для воспитания гражданина и патриота своей малой Родины, путём привития интереса к истории и культуре казачества, его обычаям и традициям.</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w:t>
      </w:r>
      <w:r w:rsidR="005510EF">
        <w:rPr>
          <w:rFonts w:ascii="Times New Roman" w:eastAsia="Times New Roman" w:hAnsi="Times New Roman" w:cs="Times New Roman"/>
          <w:b/>
          <w:bCs/>
          <w:color w:val="333333"/>
          <w:sz w:val="28"/>
          <w:szCs w:val="28"/>
          <w:lang w:eastAsia="ru-RU"/>
        </w:rPr>
        <w:t>З</w:t>
      </w:r>
      <w:r w:rsidRPr="00DC0BF8">
        <w:rPr>
          <w:rFonts w:ascii="Times New Roman" w:eastAsia="Times New Roman" w:hAnsi="Times New Roman" w:cs="Times New Roman"/>
          <w:b/>
          <w:bCs/>
          <w:color w:val="333333"/>
          <w:sz w:val="28"/>
          <w:szCs w:val="28"/>
          <w:lang w:eastAsia="ru-RU"/>
        </w:rPr>
        <w:t>адач</w:t>
      </w:r>
      <w:r w:rsidR="005510EF">
        <w:rPr>
          <w:rFonts w:ascii="Times New Roman" w:eastAsia="Times New Roman" w:hAnsi="Times New Roman" w:cs="Times New Roman"/>
          <w:b/>
          <w:bCs/>
          <w:color w:val="333333"/>
          <w:sz w:val="28"/>
          <w:szCs w:val="28"/>
          <w:lang w:eastAsia="ru-RU"/>
        </w:rPr>
        <w:t>и</w:t>
      </w:r>
      <w:r w:rsidRPr="00DC0BF8">
        <w:rPr>
          <w:rFonts w:ascii="Times New Roman" w:eastAsia="Times New Roman" w:hAnsi="Times New Roman" w:cs="Times New Roman"/>
          <w:color w:val="333333"/>
          <w:sz w:val="28"/>
          <w:szCs w:val="28"/>
          <w:lang w:eastAsia="ru-RU"/>
        </w:rPr>
        <w:t>:</w:t>
      </w:r>
    </w:p>
    <w:p w:rsidR="00DC0BF8" w:rsidRPr="00DC0BF8" w:rsidRDefault="00DC0BF8" w:rsidP="00DC0BF8">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Расширение представлений ребенка о себе, о человеке, культуре, природе путем систематического, интегрированного обращения к богатейшему многовековому опыту казачества.</w:t>
      </w:r>
    </w:p>
    <w:p w:rsidR="00DC0BF8" w:rsidRPr="00DC0BF8" w:rsidRDefault="00DC0BF8" w:rsidP="00DC0BF8">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Закладывание основ духовно-нравственной личности с активной жизненной позицией и творческим потенциалом, личности, способной к самосовершенствованию, гармоничному взаимодействию с другими людьми.</w:t>
      </w:r>
    </w:p>
    <w:p w:rsidR="00DC0BF8" w:rsidRPr="00DC0BF8" w:rsidRDefault="00DC0BF8" w:rsidP="00DC0BF8">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Введение ребенка в мир национальной и общенациональной культуры, оказание помощи в выборе и овладении личностно-значимой системой ценностных ориентаций.</w:t>
      </w:r>
    </w:p>
    <w:p w:rsidR="00DC0BF8" w:rsidRPr="00DC0BF8" w:rsidRDefault="00DC0BF8" w:rsidP="00DC0BF8">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lastRenderedPageBreak/>
        <w:t>Создание условий по оказанию помощи семье в раскрытии индивидуальности ребенка через включение его в культуру и историю собственного народа.</w:t>
      </w:r>
    </w:p>
    <w:p w:rsidR="00DC0BF8" w:rsidRPr="00DC0BF8" w:rsidRDefault="00DC0BF8" w:rsidP="00DC0BF8">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Обеспечение условий и форм освоения ребенком способов самостоятельного практического применения народной мудрости в различных видах деятельности ДОУ, семье.</w:t>
      </w:r>
    </w:p>
    <w:p w:rsidR="00DC0BF8" w:rsidRPr="00DC0BF8" w:rsidRDefault="00DC0BF8" w:rsidP="00DC0BF8">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Содействие становлению позитивного опыта взаимодействия ребенка со сверстниками и окружающим миром в реальных жизненных ситуациях на основе гуманного деятельного отношения.</w:t>
      </w:r>
    </w:p>
    <w:p w:rsidR="00DC0BF8" w:rsidRPr="00DC0BF8" w:rsidRDefault="00DC0BF8" w:rsidP="005510EF">
      <w:pPr>
        <w:shd w:val="clear" w:color="auto" w:fill="FFFFFF"/>
        <w:spacing w:after="15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Поставленные задачи программы решаются во всех видах детской деятельности: на занятиях, в играх, в труде, в быту и т.д., так как воспитывает в ребенке патриота вся его жизнь: в детском саду и дома, его взаимоотношения с взрослыми и сверстниками.</w:t>
      </w:r>
    </w:p>
    <w:p w:rsidR="00DC0BF8" w:rsidRPr="00103871" w:rsidRDefault="00DC0BF8" w:rsidP="00103871">
      <w:pPr>
        <w:pStyle w:val="a7"/>
        <w:numPr>
          <w:ilvl w:val="1"/>
          <w:numId w:val="24"/>
        </w:numPr>
        <w:shd w:val="clear" w:color="auto" w:fill="FFFFFF"/>
        <w:spacing w:after="150" w:line="240" w:lineRule="auto"/>
        <w:rPr>
          <w:rFonts w:ascii="Times New Roman" w:eastAsia="Times New Roman" w:hAnsi="Times New Roman" w:cs="Times New Roman"/>
          <w:color w:val="333333"/>
          <w:sz w:val="28"/>
          <w:szCs w:val="28"/>
          <w:lang w:eastAsia="ru-RU"/>
        </w:rPr>
      </w:pPr>
      <w:r w:rsidRPr="00103871">
        <w:rPr>
          <w:rFonts w:ascii="Times New Roman" w:eastAsia="Times New Roman" w:hAnsi="Times New Roman" w:cs="Times New Roman"/>
          <w:b/>
          <w:bCs/>
          <w:color w:val="333333"/>
          <w:sz w:val="28"/>
          <w:szCs w:val="28"/>
          <w:lang w:eastAsia="ru-RU"/>
        </w:rPr>
        <w:t>Планируемые результаты</w:t>
      </w:r>
    </w:p>
    <w:p w:rsidR="00DC0BF8" w:rsidRPr="00DC0BF8" w:rsidRDefault="00DC0BF8" w:rsidP="005510EF">
      <w:pPr>
        <w:shd w:val="clear" w:color="auto" w:fill="FFFFFF"/>
        <w:spacing w:after="15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Конечным результатом реализации программы должны стать положительная динамика роста патриотизма в дошкольной среде, обеспечение благоприятных условий для духовного и культурного подъёма у дошкольников и их родителей.</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u w:val="single"/>
          <w:lang w:eastAsia="ru-RU"/>
        </w:rPr>
        <w:t>К концу реализации программы дети должны</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u w:val="single"/>
          <w:lang w:eastAsia="ru-RU"/>
        </w:rPr>
        <w:t>знать:</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об истории переселения казаков в Ростовскую область;</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особенности жизни и быта казаков;</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повседневную жизнь казаков;</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4-5 казачьих песен, 3-4 частушки;</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5-6 старинных казачьих игр;</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элементы казачьей одежды;</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особенности православных праздников – Покрова, Рождество, Масленица, Пасха;</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10 заповедей казачества;</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диалектную лексику.</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u w:val="single"/>
          <w:lang w:eastAsia="ru-RU"/>
        </w:rPr>
        <w:t>уметь:</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играть в старинные казачьи игры;</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исполнить 4-5 казачьих песен, 3-4 частушки</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различать и называть некоторые предметы быта;</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называть основные православные праздники</w:t>
      </w:r>
      <w:r w:rsidR="009231BB">
        <w:rPr>
          <w:rFonts w:ascii="Times New Roman" w:eastAsia="Times New Roman" w:hAnsi="Times New Roman" w:cs="Times New Roman"/>
          <w:color w:val="333333"/>
          <w:sz w:val="28"/>
          <w:szCs w:val="28"/>
          <w:lang w:eastAsia="ru-RU"/>
        </w:rPr>
        <w:t>.</w:t>
      </w:r>
    </w:p>
    <w:p w:rsidR="00DC0BF8" w:rsidRPr="00103871" w:rsidRDefault="00DC0BF8" w:rsidP="00103871">
      <w:pPr>
        <w:pStyle w:val="a7"/>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103871">
        <w:rPr>
          <w:rFonts w:ascii="Times New Roman" w:eastAsia="Times New Roman" w:hAnsi="Times New Roman" w:cs="Times New Roman"/>
          <w:b/>
          <w:bCs/>
          <w:color w:val="333333"/>
          <w:sz w:val="28"/>
          <w:szCs w:val="28"/>
          <w:lang w:eastAsia="ru-RU"/>
        </w:rPr>
        <w:lastRenderedPageBreak/>
        <w:t>Содержательный раздел</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2.1.Общие положения</w:t>
      </w:r>
    </w:p>
    <w:p w:rsidR="00DC0BF8" w:rsidRPr="00DC0BF8" w:rsidRDefault="00DC0BF8" w:rsidP="009231BB">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Содержание работы раскрыто в рабочей программе    «Лазоревые искорки», которая способствует реализации регионального компонента образования, соответствующего ФГОС </w:t>
      </w:r>
      <w:proofErr w:type="gramStart"/>
      <w:r w:rsidRPr="00DC0BF8">
        <w:rPr>
          <w:rFonts w:ascii="Times New Roman" w:eastAsia="Times New Roman" w:hAnsi="Times New Roman" w:cs="Times New Roman"/>
          <w:color w:val="333333"/>
          <w:sz w:val="28"/>
          <w:szCs w:val="28"/>
          <w:lang w:eastAsia="ru-RU"/>
        </w:rPr>
        <w:t>ДО</w:t>
      </w:r>
      <w:proofErr w:type="gramEnd"/>
      <w:r w:rsidRPr="00DC0BF8">
        <w:rPr>
          <w:rFonts w:ascii="Times New Roman" w:eastAsia="Times New Roman" w:hAnsi="Times New Roman" w:cs="Times New Roman"/>
          <w:color w:val="333333"/>
          <w:sz w:val="28"/>
          <w:szCs w:val="28"/>
          <w:lang w:eastAsia="ru-RU"/>
        </w:rPr>
        <w:t xml:space="preserve"> </w:t>
      </w:r>
      <w:proofErr w:type="gramStart"/>
      <w:r w:rsidRPr="00DC0BF8">
        <w:rPr>
          <w:rFonts w:ascii="Times New Roman" w:eastAsia="Times New Roman" w:hAnsi="Times New Roman" w:cs="Times New Roman"/>
          <w:color w:val="333333"/>
          <w:sz w:val="28"/>
          <w:szCs w:val="28"/>
          <w:lang w:eastAsia="ru-RU"/>
        </w:rPr>
        <w:t>в</w:t>
      </w:r>
      <w:proofErr w:type="gramEnd"/>
      <w:r w:rsidRPr="00DC0BF8">
        <w:rPr>
          <w:rFonts w:ascii="Times New Roman" w:eastAsia="Times New Roman" w:hAnsi="Times New Roman" w:cs="Times New Roman"/>
          <w:color w:val="333333"/>
          <w:sz w:val="28"/>
          <w:szCs w:val="28"/>
          <w:lang w:eastAsia="ru-RU"/>
        </w:rPr>
        <w:t xml:space="preserve"> части реализации образовательных областей – «познавательное развитие», «социально-коммуникативное развитие»», «речевое развитие», «художественно-эстетическое развитие», «физическое развитие» и знакомит дошкольников с историей и культурой Донского края.</w:t>
      </w:r>
      <w:r w:rsidRPr="00DC0BF8">
        <w:rPr>
          <w:rFonts w:ascii="Times New Roman" w:eastAsia="Times New Roman" w:hAnsi="Times New Roman" w:cs="Times New Roman"/>
          <w:b/>
          <w:bCs/>
          <w:color w:val="333333"/>
          <w:sz w:val="28"/>
          <w:szCs w:val="28"/>
          <w:lang w:eastAsia="ru-RU"/>
        </w:rPr>
        <w:t> </w:t>
      </w:r>
      <w:r w:rsidRPr="00DC0BF8">
        <w:rPr>
          <w:rFonts w:ascii="Times New Roman" w:eastAsia="Times New Roman" w:hAnsi="Times New Roman" w:cs="Times New Roman"/>
          <w:color w:val="333333"/>
          <w:sz w:val="28"/>
          <w:szCs w:val="28"/>
          <w:lang w:eastAsia="ru-RU"/>
        </w:rPr>
        <w:t xml:space="preserve">В основе программы лежит региональная программа дошкольного образования «Родники Дона» Р.М. </w:t>
      </w:r>
      <w:proofErr w:type="spellStart"/>
      <w:r w:rsidRPr="00DC0BF8">
        <w:rPr>
          <w:rFonts w:ascii="Times New Roman" w:eastAsia="Times New Roman" w:hAnsi="Times New Roman" w:cs="Times New Roman"/>
          <w:color w:val="333333"/>
          <w:sz w:val="28"/>
          <w:szCs w:val="28"/>
          <w:lang w:eastAsia="ru-RU"/>
        </w:rPr>
        <w:t>Чумичевой</w:t>
      </w:r>
      <w:proofErr w:type="spellEnd"/>
      <w:r w:rsidRPr="00DC0BF8">
        <w:rPr>
          <w:rFonts w:ascii="Times New Roman" w:eastAsia="Times New Roman" w:hAnsi="Times New Roman" w:cs="Times New Roman"/>
          <w:color w:val="333333"/>
          <w:sz w:val="28"/>
          <w:szCs w:val="28"/>
          <w:lang w:eastAsia="ru-RU"/>
        </w:rPr>
        <w:t xml:space="preserve">, О.Л. </w:t>
      </w:r>
      <w:proofErr w:type="spellStart"/>
      <w:r w:rsidRPr="00DC0BF8">
        <w:rPr>
          <w:rFonts w:ascii="Times New Roman" w:eastAsia="Times New Roman" w:hAnsi="Times New Roman" w:cs="Times New Roman"/>
          <w:color w:val="333333"/>
          <w:sz w:val="28"/>
          <w:szCs w:val="28"/>
          <w:lang w:eastAsia="ru-RU"/>
        </w:rPr>
        <w:t>Ведмедь</w:t>
      </w:r>
      <w:proofErr w:type="spellEnd"/>
      <w:r w:rsidRPr="00DC0BF8">
        <w:rPr>
          <w:rFonts w:ascii="Times New Roman" w:eastAsia="Times New Roman" w:hAnsi="Times New Roman" w:cs="Times New Roman"/>
          <w:color w:val="333333"/>
          <w:sz w:val="28"/>
          <w:szCs w:val="28"/>
          <w:lang w:eastAsia="ru-RU"/>
        </w:rPr>
        <w:t xml:space="preserve">, Н.А. </w:t>
      </w:r>
      <w:proofErr w:type="spellStart"/>
      <w:r w:rsidRPr="00DC0BF8">
        <w:rPr>
          <w:rFonts w:ascii="Times New Roman" w:eastAsia="Times New Roman" w:hAnsi="Times New Roman" w:cs="Times New Roman"/>
          <w:color w:val="333333"/>
          <w:sz w:val="28"/>
          <w:szCs w:val="28"/>
          <w:lang w:eastAsia="ru-RU"/>
        </w:rPr>
        <w:t>Платохиной</w:t>
      </w:r>
      <w:proofErr w:type="spellEnd"/>
      <w:r w:rsidRPr="00DC0BF8">
        <w:rPr>
          <w:rFonts w:ascii="Times New Roman" w:eastAsia="Times New Roman" w:hAnsi="Times New Roman" w:cs="Times New Roman"/>
          <w:color w:val="333333"/>
          <w:sz w:val="28"/>
          <w:szCs w:val="28"/>
          <w:lang w:eastAsia="ru-RU"/>
        </w:rPr>
        <w:t xml:space="preserve">. Цель программы: развитие у дошкольников ценностного отношения к культуре и истории Донского края, создание условий для открытия ребёнком ценностей и смыслов, определяющих характер </w:t>
      </w:r>
      <w:proofErr w:type="spellStart"/>
      <w:r w:rsidRPr="00DC0BF8">
        <w:rPr>
          <w:rFonts w:ascii="Times New Roman" w:eastAsia="Times New Roman" w:hAnsi="Times New Roman" w:cs="Times New Roman"/>
          <w:color w:val="333333"/>
          <w:sz w:val="28"/>
          <w:szCs w:val="28"/>
          <w:lang w:eastAsia="ru-RU"/>
        </w:rPr>
        <w:t>социокультурной</w:t>
      </w:r>
      <w:proofErr w:type="spellEnd"/>
      <w:r w:rsidRPr="00DC0BF8">
        <w:rPr>
          <w:rFonts w:ascii="Times New Roman" w:eastAsia="Times New Roman" w:hAnsi="Times New Roman" w:cs="Times New Roman"/>
          <w:color w:val="333333"/>
          <w:sz w:val="28"/>
          <w:szCs w:val="28"/>
          <w:lang w:eastAsia="ru-RU"/>
        </w:rPr>
        <w:t xml:space="preserve"> и творческой деятельности. </w:t>
      </w:r>
    </w:p>
    <w:p w:rsidR="00DC0BF8" w:rsidRPr="00DC0BF8" w:rsidRDefault="00DC0BF8" w:rsidP="009231BB">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В содержание программы заложены основы развития каждого ребёнка системы знаний о своеобразии родного края, что способствует становлению личности, небезразличной к судьбе своей «малой Родины».</w:t>
      </w:r>
    </w:p>
    <w:p w:rsidR="00DC0BF8" w:rsidRPr="00DC0BF8" w:rsidRDefault="009231BB" w:rsidP="009231BB">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w:t>
      </w:r>
      <w:r w:rsidR="00DC0BF8" w:rsidRPr="00DC0BF8">
        <w:rPr>
          <w:rFonts w:ascii="Times New Roman" w:eastAsia="Times New Roman" w:hAnsi="Times New Roman" w:cs="Times New Roman"/>
          <w:color w:val="333333"/>
          <w:sz w:val="28"/>
          <w:szCs w:val="28"/>
          <w:lang w:eastAsia="ru-RU"/>
        </w:rPr>
        <w:t>анятия проводятся в игровой и диалоговой форме с элементами ручного художественного и декоративно-прикладного труда, рисования, конструирования, слушания музыки, чтения художественной литературы, театрализации, знакомства с календарными народными праздниками, использовании словесных, подвижных и хороводных игр, игр-забав, оформлении тематических выставок детского творчества и уголков для детей и семей воспитанников.</w:t>
      </w:r>
    </w:p>
    <w:p w:rsidR="00DC0BF8" w:rsidRDefault="00DC0BF8" w:rsidP="009231BB">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Гармоничное сочетание индивидуальных, подгрупповых и фронтальных форм организации непрерывно образовательной и совместной деятельности обеспечивает их </w:t>
      </w:r>
      <w:proofErr w:type="spellStart"/>
      <w:r w:rsidRPr="00DC0BF8">
        <w:rPr>
          <w:rFonts w:ascii="Times New Roman" w:eastAsia="Times New Roman" w:hAnsi="Times New Roman" w:cs="Times New Roman"/>
          <w:color w:val="333333"/>
          <w:sz w:val="28"/>
          <w:szCs w:val="28"/>
          <w:lang w:eastAsia="ru-RU"/>
        </w:rPr>
        <w:t>инновационность</w:t>
      </w:r>
      <w:proofErr w:type="spellEnd"/>
      <w:r w:rsidRPr="00DC0BF8">
        <w:rPr>
          <w:rFonts w:ascii="Times New Roman" w:eastAsia="Times New Roman" w:hAnsi="Times New Roman" w:cs="Times New Roman"/>
          <w:color w:val="333333"/>
          <w:sz w:val="28"/>
          <w:szCs w:val="28"/>
          <w:lang w:eastAsia="ru-RU"/>
        </w:rPr>
        <w:t xml:space="preserve"> и целостность.</w:t>
      </w:r>
    </w:p>
    <w:p w:rsidR="009231BB" w:rsidRPr="00DC0BF8" w:rsidRDefault="009231BB" w:rsidP="009231BB">
      <w:pPr>
        <w:shd w:val="clear" w:color="auto" w:fill="FFFFFF"/>
        <w:spacing w:after="0" w:line="240" w:lineRule="auto"/>
        <w:ind w:firstLine="284"/>
        <w:rPr>
          <w:rFonts w:ascii="Times New Roman" w:eastAsia="Times New Roman" w:hAnsi="Times New Roman" w:cs="Times New Roman"/>
          <w:color w:val="333333"/>
          <w:sz w:val="28"/>
          <w:szCs w:val="28"/>
          <w:lang w:eastAsia="ru-RU"/>
        </w:rPr>
      </w:pP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 xml:space="preserve">2.2.Возрастные особенности детей </w:t>
      </w:r>
      <w:r w:rsidR="00365713">
        <w:rPr>
          <w:rFonts w:ascii="Times New Roman" w:eastAsia="Times New Roman" w:hAnsi="Times New Roman" w:cs="Times New Roman"/>
          <w:b/>
          <w:bCs/>
          <w:color w:val="333333"/>
          <w:sz w:val="28"/>
          <w:szCs w:val="28"/>
          <w:lang w:eastAsia="ru-RU"/>
        </w:rPr>
        <w:t>5</w:t>
      </w:r>
      <w:r w:rsidRPr="00DC0BF8">
        <w:rPr>
          <w:rFonts w:ascii="Times New Roman" w:eastAsia="Times New Roman" w:hAnsi="Times New Roman" w:cs="Times New Roman"/>
          <w:b/>
          <w:bCs/>
          <w:color w:val="333333"/>
          <w:sz w:val="28"/>
          <w:szCs w:val="28"/>
          <w:lang w:eastAsia="ru-RU"/>
        </w:rPr>
        <w:t>-7 лет</w:t>
      </w:r>
    </w:p>
    <w:p w:rsidR="00DC0BF8" w:rsidRPr="00DC0BF8" w:rsidRDefault="00DC0BF8" w:rsidP="008F4947">
      <w:pPr>
        <w:shd w:val="clear" w:color="auto" w:fill="FFFFFF"/>
        <w:spacing w:after="0" w:line="240" w:lineRule="auto"/>
        <w:ind w:firstLine="284"/>
        <w:rPr>
          <w:rFonts w:ascii="Times New Roman" w:eastAsia="Times New Roman" w:hAnsi="Times New Roman" w:cs="Times New Roman"/>
          <w:color w:val="333333"/>
          <w:sz w:val="28"/>
          <w:szCs w:val="28"/>
          <w:lang w:eastAsia="ru-RU"/>
        </w:rPr>
      </w:pPr>
      <w:proofErr w:type="gramStart"/>
      <w:r w:rsidRPr="00DC0BF8">
        <w:rPr>
          <w:rFonts w:ascii="Times New Roman" w:eastAsia="Times New Roman" w:hAnsi="Times New Roman" w:cs="Times New Roman"/>
          <w:color w:val="333333"/>
          <w:sz w:val="28"/>
          <w:szCs w:val="28"/>
          <w:lang w:eastAsia="ru-RU"/>
        </w:rPr>
        <w:t xml:space="preserve">Шестой год жизни — это возраст, когда основной функцией высших отделов нервной системы человека является создании системы внутренних ходов, которые обобщают впечатления ребенка и создают возможность абстрагировать его поведение от случайных влияний и подчинить его внутренне сформированным планам и программам, делая мозг пятилетнего дошкольника «органом свободы» (А.Р. </w:t>
      </w:r>
      <w:proofErr w:type="spellStart"/>
      <w:r w:rsidRPr="00DC0BF8">
        <w:rPr>
          <w:rFonts w:ascii="Times New Roman" w:eastAsia="Times New Roman" w:hAnsi="Times New Roman" w:cs="Times New Roman"/>
          <w:color w:val="333333"/>
          <w:sz w:val="28"/>
          <w:szCs w:val="28"/>
          <w:lang w:eastAsia="ru-RU"/>
        </w:rPr>
        <w:t>Лурия</w:t>
      </w:r>
      <w:proofErr w:type="spellEnd"/>
      <w:r w:rsidRPr="00DC0BF8">
        <w:rPr>
          <w:rFonts w:ascii="Times New Roman" w:eastAsia="Times New Roman" w:hAnsi="Times New Roman" w:cs="Times New Roman"/>
          <w:color w:val="333333"/>
          <w:sz w:val="28"/>
          <w:szCs w:val="28"/>
          <w:lang w:eastAsia="ru-RU"/>
        </w:rPr>
        <w:t xml:space="preserve">, Е.В. </w:t>
      </w:r>
      <w:proofErr w:type="spellStart"/>
      <w:r w:rsidRPr="00DC0BF8">
        <w:rPr>
          <w:rFonts w:ascii="Times New Roman" w:eastAsia="Times New Roman" w:hAnsi="Times New Roman" w:cs="Times New Roman"/>
          <w:color w:val="333333"/>
          <w:sz w:val="28"/>
          <w:szCs w:val="28"/>
          <w:lang w:eastAsia="ru-RU"/>
        </w:rPr>
        <w:t>Субботский</w:t>
      </w:r>
      <w:proofErr w:type="spellEnd"/>
      <w:r w:rsidRPr="00DC0BF8">
        <w:rPr>
          <w:rFonts w:ascii="Times New Roman" w:eastAsia="Times New Roman" w:hAnsi="Times New Roman" w:cs="Times New Roman"/>
          <w:color w:val="333333"/>
          <w:sz w:val="28"/>
          <w:szCs w:val="28"/>
          <w:lang w:eastAsia="ru-RU"/>
        </w:rPr>
        <w:t>).</w:t>
      </w:r>
      <w:proofErr w:type="gramEnd"/>
      <w:r w:rsidRPr="00DC0BF8">
        <w:rPr>
          <w:rFonts w:ascii="Times New Roman" w:eastAsia="Times New Roman" w:hAnsi="Times New Roman" w:cs="Times New Roman"/>
          <w:color w:val="333333"/>
          <w:sz w:val="28"/>
          <w:szCs w:val="28"/>
          <w:lang w:eastAsia="ru-RU"/>
        </w:rPr>
        <w:t xml:space="preserve"> Значительно увеличивается подвижность ребенка, он успешно овладевает основными движениями. Функциональные возможности организма ребенка данного возраста создают базис для формирования и возрастания физической и умственной трудоспособности.</w:t>
      </w:r>
    </w:p>
    <w:p w:rsidR="00DC0BF8" w:rsidRPr="00DC0BF8" w:rsidRDefault="00DC0BF8" w:rsidP="008F4947">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Происходят изменения и в органах внутренней секреции. С активизацией работы щитовидной железы связываются характерные для этого периода эмоциональная неустойчивость и быстрая смена настроения. В этом возрасте отмечается прямая связь между уровнем гармоничности физического </w:t>
      </w:r>
      <w:r w:rsidRPr="00DC0BF8">
        <w:rPr>
          <w:rFonts w:ascii="Times New Roman" w:eastAsia="Times New Roman" w:hAnsi="Times New Roman" w:cs="Times New Roman"/>
          <w:color w:val="333333"/>
          <w:sz w:val="28"/>
          <w:szCs w:val="28"/>
          <w:lang w:eastAsia="ru-RU"/>
        </w:rPr>
        <w:lastRenderedPageBreak/>
        <w:t xml:space="preserve">развития и здоровьем, трудоспособностью и функциональным состоянием организма. Шестой год жизни ребенка очень важен для развития его воли, выдержки, осознания ответственности за результаты как индивидуальных, так и совместных действий, развитию, благодаря самостоятельности, дружеских, коллективных взаимоотношений в процессе разнообразных видов физической культуры. К концу пребывания в старшей группе ребенок должен обладать крепким здоровьем, гармоническим физическим развитием, хорошей двигательной подготовленностью. Наш воспитанник отличается низким уровнем заболеваемости (даже в период эпидемий). Он, как правило, организован, его внимание устойчиво и продолжительно. Для него </w:t>
      </w:r>
      <w:proofErr w:type="gramStart"/>
      <w:r w:rsidRPr="00DC0BF8">
        <w:rPr>
          <w:rFonts w:ascii="Times New Roman" w:eastAsia="Times New Roman" w:hAnsi="Times New Roman" w:cs="Times New Roman"/>
          <w:color w:val="333333"/>
          <w:sz w:val="28"/>
          <w:szCs w:val="28"/>
          <w:lang w:eastAsia="ru-RU"/>
        </w:rPr>
        <w:t>характерны</w:t>
      </w:r>
      <w:proofErr w:type="gramEnd"/>
      <w:r w:rsidRPr="00DC0BF8">
        <w:rPr>
          <w:rFonts w:ascii="Times New Roman" w:eastAsia="Times New Roman" w:hAnsi="Times New Roman" w:cs="Times New Roman"/>
          <w:color w:val="333333"/>
          <w:sz w:val="28"/>
          <w:szCs w:val="28"/>
          <w:lang w:eastAsia="ru-RU"/>
        </w:rPr>
        <w:t xml:space="preserve"> двигательная уравновешенность, дисциплинированность. У него в этом возрасте возникает желание быть красивым, здоровым. Он начинает осознавать факторы, воздействующие на его здоровье. Важные изменения происходят и в структуре самосознания старшего дошкольника. Развивается осознание своего социального «Я». Ребенок становится более чувствительным к системе межличностных отношений, возникающих как в семье, так и в детском саду, все чаще сравнивает он себя со сверстниками; он уже может дифференцировать личностные качества других и самого себя и дать им оценку. В оценках доминирует тенденция в положительную сторону. При этом оценочные статусы девочек выше, чем мальчиков. Появляется самокритичность, которая в ряде случаев может сыграть важную роль в развитии стремления к самосовершенствованию.</w:t>
      </w:r>
    </w:p>
    <w:p w:rsidR="00DC0BF8" w:rsidRPr="00DC0BF8" w:rsidRDefault="00DC0BF8" w:rsidP="008F4947">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Ребенок овладевает адекватной самооценкой полученного им результата в разных видах деятельности, особенно </w:t>
      </w:r>
      <w:proofErr w:type="gramStart"/>
      <w:r w:rsidRPr="00DC0BF8">
        <w:rPr>
          <w:rFonts w:ascii="Times New Roman" w:eastAsia="Times New Roman" w:hAnsi="Times New Roman" w:cs="Times New Roman"/>
          <w:color w:val="333333"/>
          <w:sz w:val="28"/>
          <w:szCs w:val="28"/>
          <w:lang w:eastAsia="ru-RU"/>
        </w:rPr>
        <w:t>в</w:t>
      </w:r>
      <w:proofErr w:type="gramEnd"/>
      <w:r w:rsidRPr="00DC0BF8">
        <w:rPr>
          <w:rFonts w:ascii="Times New Roman" w:eastAsia="Times New Roman" w:hAnsi="Times New Roman" w:cs="Times New Roman"/>
          <w:color w:val="333333"/>
          <w:sz w:val="28"/>
          <w:szCs w:val="28"/>
          <w:lang w:eastAsia="ru-RU"/>
        </w:rPr>
        <w:t xml:space="preserve"> трудовой, конструктивной. Однако в новых видах деятельности (игровая, художественная и др.) и в системе межличностных отношений для него характерна тенденция к завышению самооценки (у отдельных детей сохраняется тенденция к занижению). Вместе с тем на основе опыта ранее освоенных и новых видов деятельности, эмоционального и оценочного отношения окружающих (родителей, педагогов, сверстников) развивается осознание ценности своего «Я», своих достоинств. Ребенок начинает осознавать себя во времени, складывается первоначальное представление о своем будущем («Когда я вырасту большой...»). Овладев разными видами деятельности, воспитанник старшей группы открывает в себе одаренность к определенным видам, осознает себя как неповторимая индивидуальность. Именно в них он нередко проявляет </w:t>
      </w:r>
      <w:proofErr w:type="spellStart"/>
      <w:r w:rsidRPr="00DC0BF8">
        <w:rPr>
          <w:rFonts w:ascii="Times New Roman" w:eastAsia="Times New Roman" w:hAnsi="Times New Roman" w:cs="Times New Roman"/>
          <w:color w:val="333333"/>
          <w:sz w:val="28"/>
          <w:szCs w:val="28"/>
          <w:lang w:eastAsia="ru-RU"/>
        </w:rPr>
        <w:t>креативность</w:t>
      </w:r>
      <w:proofErr w:type="spellEnd"/>
      <w:r w:rsidRPr="00DC0BF8">
        <w:rPr>
          <w:rFonts w:ascii="Times New Roman" w:eastAsia="Times New Roman" w:hAnsi="Times New Roman" w:cs="Times New Roman"/>
          <w:color w:val="333333"/>
          <w:sz w:val="28"/>
          <w:szCs w:val="28"/>
          <w:lang w:eastAsia="ru-RU"/>
        </w:rPr>
        <w:t xml:space="preserve">, своеобразное нестандартное видение мира: оригинальность образов в рисунках, поделках, в сервировке стола, выразительность движений, изобретательность в конструировании, в словотворчестве, драматизации, музыкальной деятельности. Но </w:t>
      </w:r>
      <w:proofErr w:type="gramStart"/>
      <w:r w:rsidRPr="00DC0BF8">
        <w:rPr>
          <w:rFonts w:ascii="Times New Roman" w:eastAsia="Times New Roman" w:hAnsi="Times New Roman" w:cs="Times New Roman"/>
          <w:color w:val="333333"/>
          <w:sz w:val="28"/>
          <w:szCs w:val="28"/>
          <w:lang w:eastAsia="ru-RU"/>
        </w:rPr>
        <w:t>в</w:t>
      </w:r>
      <w:proofErr w:type="gramEnd"/>
      <w:r w:rsidRPr="00DC0BF8">
        <w:rPr>
          <w:rFonts w:ascii="Times New Roman" w:eastAsia="Times New Roman" w:hAnsi="Times New Roman" w:cs="Times New Roman"/>
          <w:color w:val="333333"/>
          <w:sz w:val="28"/>
          <w:szCs w:val="28"/>
          <w:lang w:eastAsia="ru-RU"/>
        </w:rPr>
        <w:t xml:space="preserve"> то же время ребенок шестого года жизни уже понимает границы своих возможностей для такого же успешного результата, как у сверстника. Осознание собственной одаренности и признание в сверстнике его неординарности — основа для овладения умением признавать и уважать достижения другого человека, и в то же время предупреждения развития в нем зависти к успехам других. Углубляются возникшие в средней группе мотивы поведения: мотив самоутверждения </w:t>
      </w:r>
      <w:r w:rsidRPr="00DC0BF8">
        <w:rPr>
          <w:rFonts w:ascii="Times New Roman" w:eastAsia="Times New Roman" w:hAnsi="Times New Roman" w:cs="Times New Roman"/>
          <w:color w:val="333333"/>
          <w:sz w:val="28"/>
          <w:szCs w:val="28"/>
          <w:lang w:eastAsia="ru-RU"/>
        </w:rPr>
        <w:lastRenderedPageBreak/>
        <w:t xml:space="preserve">через качественное и оригинальное выполнение деятельности, мотив признания сверстниками на основе представления о том, кого называют «другом». Ребенок старшей группы овладевает основами эстетического и художественного восприятия окружающего мира природы и социальной действительности. Он проявляет устойчивый интерес к произведениям искусства, чувствует и понимает их характер, настроение, взаимосвязь жизненных явлений и художественных образов, различает средства выразительности, жанры и виды произведений искусств. Наиболее понравившиеся произведения узнает, запоминает имена авторов. У воспитанника данного возраста развиваются художественно-творческие способности: поэтический и музыкальный слух; чувство цвета, ритма, формы и композиции; навыки импровизации в инсценировках, музыкальной деятельности, творческого рассказывания. У него проявляется устойчивый интерес к разным видам художественной деятельности, стремление активно участвовать в пении, танцах, рисовании, лепке, оформительской работе, выразительном чтении и рассказывании, драматизации. Наш воспитанник способен адекватно представить себе </w:t>
      </w:r>
      <w:r w:rsidR="009231BB" w:rsidRPr="00DC0BF8">
        <w:rPr>
          <w:rFonts w:ascii="Times New Roman" w:eastAsia="Times New Roman" w:hAnsi="Times New Roman" w:cs="Times New Roman"/>
          <w:color w:val="333333"/>
          <w:sz w:val="28"/>
          <w:szCs w:val="28"/>
          <w:lang w:eastAsia="ru-RU"/>
        </w:rPr>
        <w:t>поло ролевую</w:t>
      </w:r>
      <w:r w:rsidRPr="00DC0BF8">
        <w:rPr>
          <w:rFonts w:ascii="Times New Roman" w:eastAsia="Times New Roman" w:hAnsi="Times New Roman" w:cs="Times New Roman"/>
          <w:color w:val="333333"/>
          <w:sz w:val="28"/>
          <w:szCs w:val="28"/>
          <w:lang w:eastAsia="ru-RU"/>
        </w:rPr>
        <w:t xml:space="preserve"> структуру своей личности. Он не только хорошо знает о своей принадлежности к мужскому или женскому полу, но и понимает, что это уже необратимо, навсегда, стремится самоутвердиться как представитель конкретного пола, активно усваивает поло ролевые стереотипы и формы поведения.</w:t>
      </w:r>
    </w:p>
    <w:p w:rsidR="00DC0BF8" w:rsidRPr="00DC0BF8" w:rsidRDefault="00DC0BF8" w:rsidP="008F4947">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У него формируется чувство тождественности с другими представителями пола. Углубляется личностное развитие, ибо он начинает разбираться в системах социальных отношений </w:t>
      </w:r>
      <w:proofErr w:type="gramStart"/>
      <w:r w:rsidRPr="00DC0BF8">
        <w:rPr>
          <w:rFonts w:ascii="Times New Roman" w:eastAsia="Times New Roman" w:hAnsi="Times New Roman" w:cs="Times New Roman"/>
          <w:color w:val="333333"/>
          <w:sz w:val="28"/>
          <w:szCs w:val="28"/>
          <w:lang w:eastAsia="ru-RU"/>
        </w:rPr>
        <w:t>—р</w:t>
      </w:r>
      <w:proofErr w:type="gramEnd"/>
      <w:r w:rsidRPr="00DC0BF8">
        <w:rPr>
          <w:rFonts w:ascii="Times New Roman" w:eastAsia="Times New Roman" w:hAnsi="Times New Roman" w:cs="Times New Roman"/>
          <w:color w:val="333333"/>
          <w:sz w:val="28"/>
          <w:szCs w:val="28"/>
          <w:lang w:eastAsia="ru-RU"/>
        </w:rPr>
        <w:t xml:space="preserve">одственных (дочка — внучка — сестра), со сверстниками. </w:t>
      </w:r>
      <w:proofErr w:type="gramStart"/>
      <w:r w:rsidRPr="00DC0BF8">
        <w:rPr>
          <w:rFonts w:ascii="Times New Roman" w:eastAsia="Times New Roman" w:hAnsi="Times New Roman" w:cs="Times New Roman"/>
          <w:color w:val="333333"/>
          <w:sz w:val="28"/>
          <w:szCs w:val="28"/>
          <w:lang w:eastAsia="ru-RU"/>
        </w:rPr>
        <w:t>Он осознает, что окружающие люди — разные, отличаются возрастом, внешним видом, полом, характером, поведением, и начинает ориентироваться в этнических различиях.</w:t>
      </w:r>
      <w:proofErr w:type="gramEnd"/>
      <w:r w:rsidRPr="00DC0BF8">
        <w:rPr>
          <w:rFonts w:ascii="Times New Roman" w:eastAsia="Times New Roman" w:hAnsi="Times New Roman" w:cs="Times New Roman"/>
          <w:color w:val="333333"/>
          <w:sz w:val="28"/>
          <w:szCs w:val="28"/>
          <w:lang w:eastAsia="ru-RU"/>
        </w:rPr>
        <w:t xml:space="preserve"> Продолжается развитие национального самосознания, осознания себя жителем определенного города (поселка), жителем России, что позволяет определять его как интегральную индивидуальность (В.С. </w:t>
      </w:r>
      <w:proofErr w:type="spellStart"/>
      <w:r w:rsidRPr="00DC0BF8">
        <w:rPr>
          <w:rFonts w:ascii="Times New Roman" w:eastAsia="Times New Roman" w:hAnsi="Times New Roman" w:cs="Times New Roman"/>
          <w:color w:val="333333"/>
          <w:sz w:val="28"/>
          <w:szCs w:val="28"/>
          <w:lang w:eastAsia="ru-RU"/>
        </w:rPr>
        <w:t>Мерлин</w:t>
      </w:r>
      <w:proofErr w:type="spellEnd"/>
      <w:r w:rsidRPr="00DC0BF8">
        <w:rPr>
          <w:rFonts w:ascii="Times New Roman" w:eastAsia="Times New Roman" w:hAnsi="Times New Roman" w:cs="Times New Roman"/>
          <w:color w:val="333333"/>
          <w:sz w:val="28"/>
          <w:szCs w:val="28"/>
          <w:lang w:eastAsia="ru-RU"/>
        </w:rPr>
        <w:t xml:space="preserve">). </w:t>
      </w:r>
      <w:proofErr w:type="gramStart"/>
      <w:r w:rsidRPr="00DC0BF8">
        <w:rPr>
          <w:rFonts w:ascii="Times New Roman" w:eastAsia="Times New Roman" w:hAnsi="Times New Roman" w:cs="Times New Roman"/>
          <w:color w:val="333333"/>
          <w:sz w:val="28"/>
          <w:szCs w:val="28"/>
          <w:lang w:eastAsia="ru-RU"/>
        </w:rPr>
        <w:t>Он открывает некоторые национальные праздники, национальные ритуалы народности, к которой он принадлежит (русский, башкир, татарин, удмурт, и т.д.).</w:t>
      </w:r>
      <w:proofErr w:type="gramEnd"/>
      <w:r w:rsidRPr="00DC0BF8">
        <w:rPr>
          <w:rFonts w:ascii="Times New Roman" w:eastAsia="Times New Roman" w:hAnsi="Times New Roman" w:cs="Times New Roman"/>
          <w:color w:val="333333"/>
          <w:sz w:val="28"/>
          <w:szCs w:val="28"/>
          <w:lang w:eastAsia="ru-RU"/>
        </w:rPr>
        <w:t xml:space="preserve"> Ему открываются многообразные Миры (природы родного края, труда людей разных профессий, создающих богатство данного региона, предметов быта, созданных народными умельцами, музыка и фольклор и т.д.), что создает базу для патриотического воспитания.</w:t>
      </w:r>
    </w:p>
    <w:p w:rsidR="00DC0BF8" w:rsidRPr="00DC0BF8" w:rsidRDefault="00DC0BF8" w:rsidP="008F4947">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Ребенок из старшей групп</w:t>
      </w:r>
      <w:r w:rsidR="008F4947">
        <w:rPr>
          <w:rFonts w:ascii="Times New Roman" w:eastAsia="Times New Roman" w:hAnsi="Times New Roman" w:cs="Times New Roman"/>
          <w:color w:val="333333"/>
          <w:sz w:val="28"/>
          <w:szCs w:val="28"/>
          <w:lang w:eastAsia="ru-RU"/>
        </w:rPr>
        <w:t>ы</w:t>
      </w:r>
      <w:r w:rsidRPr="00DC0BF8">
        <w:rPr>
          <w:rFonts w:ascii="Times New Roman" w:eastAsia="Times New Roman" w:hAnsi="Times New Roman" w:cs="Times New Roman"/>
          <w:color w:val="333333"/>
          <w:sz w:val="28"/>
          <w:szCs w:val="28"/>
          <w:lang w:eastAsia="ru-RU"/>
        </w:rPr>
        <w:t xml:space="preserve"> отличается открытостью, искренностью, впечатлительностью, оптимистичным и мажорным настроением, избирательностью отношений, но </w:t>
      </w:r>
      <w:proofErr w:type="gramStart"/>
      <w:r w:rsidRPr="00DC0BF8">
        <w:rPr>
          <w:rFonts w:ascii="Times New Roman" w:eastAsia="Times New Roman" w:hAnsi="Times New Roman" w:cs="Times New Roman"/>
          <w:color w:val="333333"/>
          <w:sz w:val="28"/>
          <w:szCs w:val="28"/>
          <w:lang w:eastAsia="ru-RU"/>
        </w:rPr>
        <w:t>в</w:t>
      </w:r>
      <w:proofErr w:type="gramEnd"/>
      <w:r w:rsidRPr="00DC0BF8">
        <w:rPr>
          <w:rFonts w:ascii="Times New Roman" w:eastAsia="Times New Roman" w:hAnsi="Times New Roman" w:cs="Times New Roman"/>
          <w:color w:val="333333"/>
          <w:sz w:val="28"/>
          <w:szCs w:val="28"/>
          <w:lang w:eastAsia="ru-RU"/>
        </w:rPr>
        <w:t xml:space="preserve"> то же время еще неустойчивостью эмоциональных состояний. Он испытывает гамму чувств (чувство </w:t>
      </w:r>
      <w:r w:rsidR="009231BB" w:rsidRPr="00DC0BF8">
        <w:rPr>
          <w:rFonts w:ascii="Times New Roman" w:eastAsia="Times New Roman" w:hAnsi="Times New Roman" w:cs="Times New Roman"/>
          <w:color w:val="333333"/>
          <w:sz w:val="28"/>
          <w:szCs w:val="28"/>
          <w:lang w:eastAsia="ru-RU"/>
        </w:rPr>
        <w:t>само ценности</w:t>
      </w:r>
      <w:r w:rsidRPr="00DC0BF8">
        <w:rPr>
          <w:rFonts w:ascii="Times New Roman" w:eastAsia="Times New Roman" w:hAnsi="Times New Roman" w:cs="Times New Roman"/>
          <w:color w:val="333333"/>
          <w:sz w:val="28"/>
          <w:szCs w:val="28"/>
          <w:lang w:eastAsia="ru-RU"/>
        </w:rPr>
        <w:t xml:space="preserve">, самоуважения; чувство гордости, возникающее теперь не столько по поводу овладения конкретным действием, сколько в связи с качеством его выполнения); зарождаются и появляются эстетические, нравственные, интеллектуальные чувства. Ему свойственны: инициативность, стремление самостоятельно решать проблемы, возникающие в деятельности и общении </w:t>
      </w:r>
      <w:r w:rsidRPr="00DC0BF8">
        <w:rPr>
          <w:rFonts w:ascii="Times New Roman" w:eastAsia="Times New Roman" w:hAnsi="Times New Roman" w:cs="Times New Roman"/>
          <w:color w:val="333333"/>
          <w:sz w:val="28"/>
          <w:szCs w:val="28"/>
          <w:lang w:eastAsia="ru-RU"/>
        </w:rPr>
        <w:lastRenderedPageBreak/>
        <w:t>— в играх, в рассуждениях, в конструировании и экспериментировании, в поиске способов действия.</w:t>
      </w:r>
    </w:p>
    <w:p w:rsidR="00DC0BF8" w:rsidRPr="00DC0BF8" w:rsidRDefault="00DC0BF8" w:rsidP="008F4947">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Он постепенно овладевает непосредственными эмоциями, возникающими под влиянием конкретной ситуации, начинает сдерживать чувства и пользоваться общепринятыми формами их выражения (жест, поза, движение, взгляд, мимика, интонация и т.п.). У него проявляется эмоциональный интерес к себе и окружающим людям, их внутреннему миру. Развивается осознание себя как субъекта деятельности, как ранее освоенных, так и новых ее видов. Ребенок осознает возможность различных результатов собственной деятельности, нацеливает сам себя на разные уровни достижений, преимущественно высокий </w:t>
      </w:r>
      <w:proofErr w:type="gramStart"/>
      <w:r w:rsidRPr="00DC0BF8">
        <w:rPr>
          <w:rFonts w:ascii="Times New Roman" w:eastAsia="Times New Roman" w:hAnsi="Times New Roman" w:cs="Times New Roman"/>
          <w:color w:val="333333"/>
          <w:sz w:val="28"/>
          <w:szCs w:val="28"/>
          <w:lang w:eastAsia="ru-RU"/>
        </w:rPr>
        <w:t xml:space="preserve">( </w:t>
      </w:r>
      <w:proofErr w:type="gramEnd"/>
      <w:r w:rsidRPr="00DC0BF8">
        <w:rPr>
          <w:rFonts w:ascii="Times New Roman" w:eastAsia="Times New Roman" w:hAnsi="Times New Roman" w:cs="Times New Roman"/>
          <w:color w:val="333333"/>
          <w:sz w:val="28"/>
          <w:szCs w:val="28"/>
          <w:lang w:eastAsia="ru-RU"/>
        </w:rPr>
        <w:t xml:space="preserve">«построю театр, как настоящий», «много запомню»). Появляется способность к осмыслению </w:t>
      </w:r>
      <w:r w:rsidR="008F4947">
        <w:rPr>
          <w:rFonts w:ascii="Times New Roman" w:eastAsia="Times New Roman" w:hAnsi="Times New Roman" w:cs="Times New Roman"/>
          <w:color w:val="333333"/>
          <w:sz w:val="28"/>
          <w:szCs w:val="28"/>
          <w:lang w:eastAsia="ru-RU"/>
        </w:rPr>
        <w:t xml:space="preserve">своих </w:t>
      </w:r>
      <w:r w:rsidRPr="00DC0BF8">
        <w:rPr>
          <w:rFonts w:ascii="Times New Roman" w:eastAsia="Times New Roman" w:hAnsi="Times New Roman" w:cs="Times New Roman"/>
          <w:color w:val="333333"/>
          <w:sz w:val="28"/>
          <w:szCs w:val="28"/>
          <w:lang w:eastAsia="ru-RU"/>
        </w:rPr>
        <w:t xml:space="preserve">чувств и </w:t>
      </w:r>
      <w:r w:rsidR="008F4947">
        <w:rPr>
          <w:rFonts w:ascii="Times New Roman" w:eastAsia="Times New Roman" w:hAnsi="Times New Roman" w:cs="Times New Roman"/>
          <w:color w:val="333333"/>
          <w:sz w:val="28"/>
          <w:szCs w:val="28"/>
          <w:lang w:eastAsia="ru-RU"/>
        </w:rPr>
        <w:t>чу</w:t>
      </w:r>
      <w:proofErr w:type="gramStart"/>
      <w:r w:rsidR="008F4947">
        <w:rPr>
          <w:rFonts w:ascii="Times New Roman" w:eastAsia="Times New Roman" w:hAnsi="Times New Roman" w:cs="Times New Roman"/>
          <w:color w:val="333333"/>
          <w:sz w:val="28"/>
          <w:szCs w:val="28"/>
          <w:lang w:eastAsia="ru-RU"/>
        </w:rPr>
        <w:t xml:space="preserve">вств </w:t>
      </w:r>
      <w:r w:rsidRPr="00DC0BF8">
        <w:rPr>
          <w:rFonts w:ascii="Times New Roman" w:eastAsia="Times New Roman" w:hAnsi="Times New Roman" w:cs="Times New Roman"/>
          <w:color w:val="333333"/>
          <w:sz w:val="28"/>
          <w:szCs w:val="28"/>
          <w:lang w:eastAsia="ru-RU"/>
        </w:rPr>
        <w:t>др</w:t>
      </w:r>
      <w:proofErr w:type="gramEnd"/>
      <w:r w:rsidRPr="00DC0BF8">
        <w:rPr>
          <w:rFonts w:ascii="Times New Roman" w:eastAsia="Times New Roman" w:hAnsi="Times New Roman" w:cs="Times New Roman"/>
          <w:color w:val="333333"/>
          <w:sz w:val="28"/>
          <w:szCs w:val="28"/>
          <w:lang w:eastAsia="ru-RU"/>
        </w:rPr>
        <w:t xml:space="preserve">угих людей; развивается умение понимать мотивы поступков взрослых и сверстников (в реальной жизни и в художественном произведении). Есть понимание половых отношений и представление о поведении человека в определенной роли (наиболее выражение проявляются в сюжетной, режиссерской игре). </w:t>
      </w:r>
      <w:proofErr w:type="gramStart"/>
      <w:r w:rsidRPr="00DC0BF8">
        <w:rPr>
          <w:rFonts w:ascii="Times New Roman" w:eastAsia="Times New Roman" w:hAnsi="Times New Roman" w:cs="Times New Roman"/>
          <w:color w:val="333333"/>
          <w:sz w:val="28"/>
          <w:szCs w:val="28"/>
          <w:lang w:eastAsia="ru-RU"/>
        </w:rPr>
        <w:t xml:space="preserve">Развивается психологическая наблюдательность, некоторые </w:t>
      </w:r>
      <w:proofErr w:type="spellStart"/>
      <w:r w:rsidRPr="00DC0BF8">
        <w:rPr>
          <w:rFonts w:ascii="Times New Roman" w:eastAsia="Times New Roman" w:hAnsi="Times New Roman" w:cs="Times New Roman"/>
          <w:color w:val="333333"/>
          <w:sz w:val="28"/>
          <w:szCs w:val="28"/>
          <w:lang w:eastAsia="ru-RU"/>
        </w:rPr>
        <w:t>социально-перцептивные</w:t>
      </w:r>
      <w:proofErr w:type="spellEnd"/>
      <w:r w:rsidRPr="00DC0BF8">
        <w:rPr>
          <w:rFonts w:ascii="Times New Roman" w:eastAsia="Times New Roman" w:hAnsi="Times New Roman" w:cs="Times New Roman"/>
          <w:color w:val="333333"/>
          <w:sz w:val="28"/>
          <w:szCs w:val="28"/>
          <w:lang w:eastAsia="ru-RU"/>
        </w:rPr>
        <w:t xml:space="preserve"> умения: описывать эмоциональное состояние окружающих, «читать» чувства взрослых, сверстников по внешним проявлениям: мимике, пантомимике, позе, голосовой интонации (радость, гнев).</w:t>
      </w:r>
      <w:proofErr w:type="gramEnd"/>
      <w:r w:rsidRPr="00DC0BF8">
        <w:rPr>
          <w:rFonts w:ascii="Times New Roman" w:eastAsia="Times New Roman" w:hAnsi="Times New Roman" w:cs="Times New Roman"/>
          <w:color w:val="333333"/>
          <w:sz w:val="28"/>
          <w:szCs w:val="28"/>
          <w:lang w:eastAsia="ru-RU"/>
        </w:rPr>
        <w:t xml:space="preserve"> Все сказанное выше позволяет говорить о развитии у него психологической культуры. </w:t>
      </w:r>
      <w:proofErr w:type="gramStart"/>
      <w:r w:rsidRPr="00DC0BF8">
        <w:rPr>
          <w:rFonts w:ascii="Times New Roman" w:eastAsia="Times New Roman" w:hAnsi="Times New Roman" w:cs="Times New Roman"/>
          <w:color w:val="333333"/>
          <w:sz w:val="28"/>
          <w:szCs w:val="28"/>
          <w:lang w:eastAsia="ru-RU"/>
        </w:rPr>
        <w:t>Ребенок приобретает ряд коммуникативных умений, значимых для взаимодействия в определенной микросреде: устанавливать межличностные контакты с окружающими людьми; располагать к себе, вызывать понимание окружающих людей, проявлять доброжелательное отношение к окружающим; он делает самостоятельные попытки выразить свою привязанность, любовь к близким, используя как средства детской субкультуры, так и усвоенные в общении с взрослыми;</w:t>
      </w:r>
      <w:proofErr w:type="gramEnd"/>
      <w:r w:rsidRPr="00DC0BF8">
        <w:rPr>
          <w:rFonts w:ascii="Times New Roman" w:eastAsia="Times New Roman" w:hAnsi="Times New Roman" w:cs="Times New Roman"/>
          <w:color w:val="333333"/>
          <w:sz w:val="28"/>
          <w:szCs w:val="28"/>
          <w:lang w:eastAsia="ru-RU"/>
        </w:rPr>
        <w:t xml:space="preserve"> ребенок имеет представление о нормах поведения человека, овладел (частично) культурой поведения (в детском саду, на улице, в транспорте); владеет некоторыми умениями делового и «ролевого» общения (в игре); приобретает первоначальный опыт регулирования своего поведения в соответствии с ситуацией общения, половозрастными особенностями его участников. Разнообразнее и богаче становятся содержание и формы детской деятельности, </w:t>
      </w:r>
      <w:proofErr w:type="spellStart"/>
      <w:r w:rsidRPr="00DC0BF8">
        <w:rPr>
          <w:rFonts w:ascii="Times New Roman" w:eastAsia="Times New Roman" w:hAnsi="Times New Roman" w:cs="Times New Roman"/>
          <w:color w:val="333333"/>
          <w:sz w:val="28"/>
          <w:szCs w:val="28"/>
          <w:lang w:eastAsia="ru-RU"/>
        </w:rPr>
        <w:t>поскольку</w:t>
      </w:r>
      <w:proofErr w:type="gramStart"/>
      <w:r w:rsidRPr="00DC0BF8">
        <w:rPr>
          <w:rFonts w:ascii="Times New Roman" w:eastAsia="Times New Roman" w:hAnsi="Times New Roman" w:cs="Times New Roman"/>
          <w:color w:val="333333"/>
          <w:sz w:val="28"/>
          <w:szCs w:val="28"/>
          <w:lang w:eastAsia="ru-RU"/>
        </w:rPr>
        <w:t>,в</w:t>
      </w:r>
      <w:proofErr w:type="gramEnd"/>
      <w:r w:rsidRPr="00DC0BF8">
        <w:rPr>
          <w:rFonts w:ascii="Times New Roman" w:eastAsia="Times New Roman" w:hAnsi="Times New Roman" w:cs="Times New Roman"/>
          <w:color w:val="333333"/>
          <w:sz w:val="28"/>
          <w:szCs w:val="28"/>
          <w:lang w:eastAsia="ru-RU"/>
        </w:rPr>
        <w:t>о-первых</w:t>
      </w:r>
      <w:proofErr w:type="spellEnd"/>
      <w:r w:rsidRPr="00DC0BF8">
        <w:rPr>
          <w:rFonts w:ascii="Times New Roman" w:eastAsia="Times New Roman" w:hAnsi="Times New Roman" w:cs="Times New Roman"/>
          <w:color w:val="333333"/>
          <w:sz w:val="28"/>
          <w:szCs w:val="28"/>
          <w:lang w:eastAsia="ru-RU"/>
        </w:rPr>
        <w:t>, многие из них он осознает как систему взаимосвязанных компонентов (замысел, материал, инструменты, действия, результат), а во-вторых, научился выполнять их на уровне самостоятельности (по своей инициативе, независимо от взрослого, умея адекватно оценить полученный результата) и творчества. Системное знание о деятельности ребенок осваивает на уровне графической модели, что позволяет ему превратить его (знание) из предмета познания в средство самообразования, самовоспитания, саморазвития личности. В сюжетно-ролевы</w:t>
      </w:r>
      <w:r w:rsidR="00506D70">
        <w:rPr>
          <w:rFonts w:ascii="Times New Roman" w:eastAsia="Times New Roman" w:hAnsi="Times New Roman" w:cs="Times New Roman"/>
          <w:color w:val="333333"/>
          <w:sz w:val="28"/>
          <w:szCs w:val="28"/>
          <w:lang w:eastAsia="ru-RU"/>
        </w:rPr>
        <w:t>х играх</w:t>
      </w:r>
      <w:r w:rsidRPr="00DC0BF8">
        <w:rPr>
          <w:rFonts w:ascii="Times New Roman" w:eastAsia="Times New Roman" w:hAnsi="Times New Roman" w:cs="Times New Roman"/>
          <w:color w:val="333333"/>
          <w:sz w:val="28"/>
          <w:szCs w:val="28"/>
          <w:lang w:eastAsia="ru-RU"/>
        </w:rPr>
        <w:t xml:space="preserve"> воспитанник шестого года жизни отображает труд взрослых, события общественной жизни, часто далеко выходящие за рамки их личного опыта (животноводы, полеводы, кондитеры, сотрудники театра и т.д.). В </w:t>
      </w:r>
      <w:r w:rsidRPr="00DC0BF8">
        <w:rPr>
          <w:rFonts w:ascii="Times New Roman" w:eastAsia="Times New Roman" w:hAnsi="Times New Roman" w:cs="Times New Roman"/>
          <w:color w:val="333333"/>
          <w:sz w:val="28"/>
          <w:szCs w:val="28"/>
          <w:lang w:eastAsia="ru-RU"/>
        </w:rPr>
        <w:lastRenderedPageBreak/>
        <w:t xml:space="preserve">совместных играх формируется система коллективных взаимоотношений между детьми. Продолжают развиваться продуктивные виды деятельности как формы самодеятельности, в которых ребенок воплощает свои замыслы, доводит их до конца. Возникают устойчивые, сложные и расчлененные </w:t>
      </w:r>
      <w:r w:rsidR="00506D70">
        <w:rPr>
          <w:rFonts w:ascii="Times New Roman" w:eastAsia="Times New Roman" w:hAnsi="Times New Roman" w:cs="Times New Roman"/>
          <w:color w:val="333333"/>
          <w:sz w:val="28"/>
          <w:szCs w:val="28"/>
          <w:lang w:eastAsia="ru-RU"/>
        </w:rPr>
        <w:t>композиции. Н</w:t>
      </w:r>
      <w:r w:rsidRPr="00DC0BF8">
        <w:rPr>
          <w:rFonts w:ascii="Times New Roman" w:eastAsia="Times New Roman" w:hAnsi="Times New Roman" w:cs="Times New Roman"/>
          <w:color w:val="333333"/>
          <w:sz w:val="28"/>
          <w:szCs w:val="28"/>
          <w:lang w:eastAsia="ru-RU"/>
        </w:rPr>
        <w:t xml:space="preserve">а основе целенаправленного педагогического процесса у воспитанника данного возраста значительно обогащается развитие волевой сферы, существенно повышается уровень произвольного управления своим поведением: для него становится возможным ограничение своих желаний, постановка определенных целей, преодоление препятствий, стоящих на пути достижения этих целей, адекватная самооценка результатов собственных действий каждого участвующего в общей деятельности; в то же время он становится более критичными в оценке сверстников. Это положительно отражается на всех сторонах его развития. Особое значение имеет управление своим поведением для образования предпосылок учебной деятельности. Воспитанник шестого года жизни понимает смысл задачи, поставленной воспитателем, самостоятельно выполняет указания, направленные на способ выполнения задания. На этой основе шире становятся возможности обучения. </w:t>
      </w:r>
      <w:proofErr w:type="gramStart"/>
      <w:r w:rsidRPr="00DC0BF8">
        <w:rPr>
          <w:rFonts w:ascii="Times New Roman" w:eastAsia="Times New Roman" w:hAnsi="Times New Roman" w:cs="Times New Roman"/>
          <w:color w:val="333333"/>
          <w:sz w:val="28"/>
          <w:szCs w:val="28"/>
          <w:lang w:eastAsia="ru-RU"/>
        </w:rPr>
        <w:t>Впервые в этом возрасте существенную роль начинают играть такие виды деятельности, как труд (все его виды) и учение (уже не только погруженное в продуктивные виды деятельности, но и в речевую, математическую и др. деятельности).</w:t>
      </w:r>
      <w:proofErr w:type="gramEnd"/>
      <w:r w:rsidRPr="00DC0BF8">
        <w:rPr>
          <w:rFonts w:ascii="Times New Roman" w:eastAsia="Times New Roman" w:hAnsi="Times New Roman" w:cs="Times New Roman"/>
          <w:color w:val="333333"/>
          <w:sz w:val="28"/>
          <w:szCs w:val="28"/>
          <w:lang w:eastAsia="ru-RU"/>
        </w:rPr>
        <w:t xml:space="preserve"> Ребенок способен систематически выполнять разные виды труда (самообслуживание, хозяйственно-бытовой, труд ручной) в разных формах (труд рядом, поручение, дежурство). Более значимыми становятся общественные мотивы труда, которые выражаются в стремлении сделать полезное для других, позаботиться о них. Умение управлять своим поведением оказывает воздействие на внимание, память, мышление ребенка. Внимание становится более устойчивым, возникает способность произвольного запоминания. Заучивая стихи, тексты, считалки, дети намеренно их повторяют. Развитию произвольного запоминания способствует значимость материала для практической деятельности (запомнить что-либо для игры, для передачи поручения воспитателя, для выполнения требований взрослого и т.п.).</w:t>
      </w:r>
    </w:p>
    <w:p w:rsidR="00DC0BF8" w:rsidRPr="00DC0BF8" w:rsidRDefault="00DC0BF8" w:rsidP="00506D70">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Под влиянием наблюдений за окружающим и направленного сенсорного воспитания происходит совершенствование восприятия. </w:t>
      </w:r>
      <w:proofErr w:type="gramStart"/>
      <w:r w:rsidRPr="00DC0BF8">
        <w:rPr>
          <w:rFonts w:ascii="Times New Roman" w:eastAsia="Times New Roman" w:hAnsi="Times New Roman" w:cs="Times New Roman"/>
          <w:color w:val="333333"/>
          <w:sz w:val="28"/>
          <w:szCs w:val="28"/>
          <w:lang w:eastAsia="ru-RU"/>
        </w:rPr>
        <w:t>Ребенок может оценивать не только свойства предметов, но и разновидности этих свойств: чувствует характер, настроение произведений литературы, музыки и изобразительного искусства, различает их жанровые особенности, форму, выразительно-изобразительные средства (выразительность интонации, образные слова и выражения, темп, ритм, динамику, тембр, композицию, цвет).</w:t>
      </w:r>
      <w:proofErr w:type="gramEnd"/>
      <w:r w:rsidRPr="00DC0BF8">
        <w:rPr>
          <w:rFonts w:ascii="Times New Roman" w:eastAsia="Times New Roman" w:hAnsi="Times New Roman" w:cs="Times New Roman"/>
          <w:color w:val="333333"/>
          <w:sz w:val="28"/>
          <w:szCs w:val="28"/>
          <w:lang w:eastAsia="ru-RU"/>
        </w:rPr>
        <w:t xml:space="preserve"> Существенные сдвиги происходят в умении ориентироваться в пространстве. </w:t>
      </w:r>
      <w:r w:rsidR="00506D70">
        <w:rPr>
          <w:rFonts w:ascii="Times New Roman" w:eastAsia="Times New Roman" w:hAnsi="Times New Roman" w:cs="Times New Roman"/>
          <w:color w:val="333333"/>
          <w:sz w:val="28"/>
          <w:szCs w:val="28"/>
          <w:lang w:eastAsia="ru-RU"/>
        </w:rPr>
        <w:t>В</w:t>
      </w:r>
      <w:r w:rsidRPr="00DC0BF8">
        <w:rPr>
          <w:rFonts w:ascii="Times New Roman" w:eastAsia="Times New Roman" w:hAnsi="Times New Roman" w:cs="Times New Roman"/>
          <w:color w:val="333333"/>
          <w:sz w:val="28"/>
          <w:szCs w:val="28"/>
          <w:lang w:eastAsia="ru-RU"/>
        </w:rPr>
        <w:t xml:space="preserve">оспитанник уверенно определяет направление в пространстве, взаимное расположение предметов в обозримых пространственных ситуациях; замечает изменения в оформлении и оборудовании помещений. Им усваиваются представления о времени суток («вчера», «сегодня», «завтра»), о последовательности времен года. </w:t>
      </w:r>
      <w:r w:rsidRPr="00DC0BF8">
        <w:rPr>
          <w:rFonts w:ascii="Times New Roman" w:eastAsia="Times New Roman" w:hAnsi="Times New Roman" w:cs="Times New Roman"/>
          <w:color w:val="333333"/>
          <w:sz w:val="28"/>
          <w:szCs w:val="28"/>
          <w:lang w:eastAsia="ru-RU"/>
        </w:rPr>
        <w:lastRenderedPageBreak/>
        <w:t>Восприятие приобретает более целенаправленный характер: он может рассматривать предмет, изображение, последовательно обращая внимание на стороны, которые выделяет воспитатель. У ребенка интенсивно развиваются высшие формы наглядно-образного мышления, на основе которых становится возможным формирование обобщенных представлений, соответствующих науке — системные и систематизированные знания, которые он усваивает с помощью разного вида моделирования (предметного, схематизированного, графического). Он начинает не только выделять общие свойства предметов и явлений, но и устанавливать зависимости и закономерности между ними (например, связи функционирования и функциональные между компонентами деятельности, взаимоотношения последовательности явлений во времени, равенства и неравенства совокупностей, взаимного расположения предметов в пространстве, отношение части и целого и т.д.). Содержание познания оказывает влияние на развитие интереса к речи-доказательству, к рассуждениям о наблюдаемых фактах, к овладению умением строить элементарные умозаключения. Вот почему метод беседы становится в этом возрасте ведущим.</w:t>
      </w:r>
    </w:p>
    <w:p w:rsidR="00DC0BF8" w:rsidRPr="00DC0BF8" w:rsidRDefault="00DC0BF8" w:rsidP="00506D70">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У воспитанника продолжают совершенствоваться все виды (повествование, описание, доказательство, объяснение) и стороны речи: чище становится произношение (большинство из детей правильно произносят все звуки родного языка), более развернутыми становятся фразы; ребенок овладевает грамматическим строем и пользуется им достаточно свободно, расширяя словарный запас, в который включаются метафоры, речевые обороты, свойственные родному языку. Высказывания его приобретают связный характер, оформленный в соответствии с видом речи. Ребенок с удовольствием сочиняет на основе модели последовательности рассказа короткие сюжетные и описательные тексты.</w:t>
      </w:r>
    </w:p>
    <w:p w:rsidR="00DC0BF8" w:rsidRPr="00DC0BF8" w:rsidRDefault="00DC0BF8" w:rsidP="00506D70">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Преобладающей формой общения ребенка с взрослыми становится личностное общение, направленное на достижение взаимопонимания, получение от взрослого оценки свойств и качеств собственной личности. На основе более сложных форм общения с взрослыми, участия в различных видах совместной деятельности, взаимопомощи в играх и занятиях, выполнения простейших обязанностей у него происходит дальнейшее развитие чувств, волевых </w:t>
      </w:r>
      <w:proofErr w:type="spellStart"/>
      <w:r w:rsidRPr="00DC0BF8">
        <w:rPr>
          <w:rFonts w:ascii="Times New Roman" w:eastAsia="Times New Roman" w:hAnsi="Times New Roman" w:cs="Times New Roman"/>
          <w:color w:val="333333"/>
          <w:sz w:val="28"/>
          <w:szCs w:val="28"/>
          <w:lang w:eastAsia="ru-RU"/>
        </w:rPr>
        <w:t>иморальных</w:t>
      </w:r>
      <w:proofErr w:type="spellEnd"/>
      <w:r w:rsidRPr="00DC0BF8">
        <w:rPr>
          <w:rFonts w:ascii="Times New Roman" w:eastAsia="Times New Roman" w:hAnsi="Times New Roman" w:cs="Times New Roman"/>
          <w:color w:val="333333"/>
          <w:sz w:val="28"/>
          <w:szCs w:val="28"/>
          <w:lang w:eastAsia="ru-RU"/>
        </w:rPr>
        <w:t xml:space="preserve"> качеств. </w:t>
      </w:r>
      <w:proofErr w:type="gramStart"/>
      <w:r w:rsidRPr="00DC0BF8">
        <w:rPr>
          <w:rFonts w:ascii="Times New Roman" w:eastAsia="Times New Roman" w:hAnsi="Times New Roman" w:cs="Times New Roman"/>
          <w:color w:val="333333"/>
          <w:sz w:val="28"/>
          <w:szCs w:val="28"/>
          <w:lang w:eastAsia="ru-RU"/>
        </w:rPr>
        <w:t xml:space="preserve">Взаимоотношения ребенка с другими детьми основываются на более прочных </w:t>
      </w:r>
      <w:proofErr w:type="spellStart"/>
      <w:r w:rsidRPr="00DC0BF8">
        <w:rPr>
          <w:rFonts w:ascii="Times New Roman" w:eastAsia="Times New Roman" w:hAnsi="Times New Roman" w:cs="Times New Roman"/>
          <w:color w:val="333333"/>
          <w:sz w:val="28"/>
          <w:szCs w:val="28"/>
          <w:lang w:eastAsia="ru-RU"/>
        </w:rPr>
        <w:t>взаимныхпривязанностях</w:t>
      </w:r>
      <w:proofErr w:type="spellEnd"/>
      <w:r w:rsidRPr="00DC0BF8">
        <w:rPr>
          <w:rFonts w:ascii="Times New Roman" w:eastAsia="Times New Roman" w:hAnsi="Times New Roman" w:cs="Times New Roman"/>
          <w:color w:val="333333"/>
          <w:sz w:val="28"/>
          <w:szCs w:val="28"/>
          <w:lang w:eastAsia="ru-RU"/>
        </w:rPr>
        <w:t>, характеризуются большей устойчивостью; типично возникновение небольших групп детей (2—5 человек), испытывающих друг к другу симпатию и постоянно участвующих вместе в разных видах деятельности (играющих, конструирующих, занимающихся трудом и т.д.); возникает привязанность друг к другу, к своей группе, складываются простейшие формы групповой солидарности.</w:t>
      </w:r>
      <w:proofErr w:type="gramEnd"/>
    </w:p>
    <w:p w:rsidR="00DC0BF8" w:rsidRPr="00DC0BF8" w:rsidRDefault="00DC0BF8" w:rsidP="00506D70">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Программа предусматривает физическое, умственное, нравственное, трудовое и эстетическое воспитание ребенка в соответствии с его возрастными и индивидуальными психофизиологическими особенностями.</w:t>
      </w:r>
    </w:p>
    <w:p w:rsidR="00DC0BF8" w:rsidRPr="00DC0BF8" w:rsidRDefault="00DC0BF8" w:rsidP="00506D70">
      <w:pPr>
        <w:shd w:val="clear" w:color="auto" w:fill="FFFFFF"/>
        <w:spacing w:after="15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lastRenderedPageBreak/>
        <w:t>Воспитание — содействие амплификации развития и саморазвития ребенка как неповторимой индивидуальности — осуществляется в разных видах активной детской самодеятельности (продуктивных, игры, труда, речи, общения, познания мира общества и природы). Заботясь о здоровье и всестороннем развитии детей, поддерживая у них мажорное настроение, детский сад стремится сделать радостным детство каждого ребенка. Общество сверстников создает возможность для успешного развития социальных чувств, коллективных взаимоотношений детей, в которых создаются наилучшие возможности для развития индивидуальных способностей и мальчика, и девочки. Организатором и режиссером педагогического процесса в дошкольных учреждениях является воспитатель, который строит воспитательно-образовательный процесс разностороннего воспитания ребенка, коллектива воспитанников и собственную деятельность как инновационную. Все это позволяет определить содержание воспитательно-образовательной работы таким образом, чтобы школа могла опереться на достаточно высокий уровень общего развития, достигнутый ребенком.</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2.3 Описание обр</w:t>
      </w:r>
      <w:r w:rsidR="00506D70">
        <w:rPr>
          <w:rFonts w:ascii="Times New Roman" w:eastAsia="Times New Roman" w:hAnsi="Times New Roman" w:cs="Times New Roman"/>
          <w:b/>
          <w:bCs/>
          <w:color w:val="333333"/>
          <w:sz w:val="28"/>
          <w:szCs w:val="28"/>
          <w:lang w:eastAsia="ru-RU"/>
        </w:rPr>
        <w:t xml:space="preserve">азовательной деятельности </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2.3.1 Описание циклов образовательной деятельности</w:t>
      </w:r>
    </w:p>
    <w:tbl>
      <w:tblPr>
        <w:tblW w:w="9307" w:type="dxa"/>
        <w:tblInd w:w="-27" w:type="dxa"/>
        <w:shd w:val="clear" w:color="auto" w:fill="FFFFFF"/>
        <w:tblCellMar>
          <w:top w:w="84" w:type="dxa"/>
          <w:left w:w="84" w:type="dxa"/>
          <w:bottom w:w="84" w:type="dxa"/>
          <w:right w:w="84" w:type="dxa"/>
        </w:tblCellMar>
        <w:tblLook w:val="04A0"/>
      </w:tblPr>
      <w:tblGrid>
        <w:gridCol w:w="4820"/>
        <w:gridCol w:w="4487"/>
      </w:tblGrid>
      <w:tr w:rsidR="00DC0BF8" w:rsidRPr="00DC0BF8" w:rsidTr="004D0848">
        <w:trPr>
          <w:trHeight w:val="381"/>
        </w:trPr>
        <w:tc>
          <w:tcPr>
            <w:tcW w:w="4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DC0BF8" w:rsidP="004D0848">
            <w:pPr>
              <w:spacing w:after="150" w:line="240" w:lineRule="auto"/>
              <w:ind w:left="1236"/>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Цель и задачи</w:t>
            </w:r>
          </w:p>
        </w:tc>
        <w:tc>
          <w:tcPr>
            <w:tcW w:w="4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C0BF8" w:rsidRPr="00DC0BF8" w:rsidRDefault="00DC0BF8" w:rsidP="004D0848">
            <w:pPr>
              <w:spacing w:after="150" w:line="240" w:lineRule="auto"/>
              <w:jc w:val="center"/>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Содержание образовательной области</w:t>
            </w:r>
          </w:p>
        </w:tc>
      </w:tr>
      <w:tr w:rsidR="00DC0BF8" w:rsidRPr="00DC0BF8" w:rsidTr="004D0848">
        <w:trPr>
          <w:trHeight w:val="1562"/>
        </w:trPr>
        <w:tc>
          <w:tcPr>
            <w:tcW w:w="4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Создание благоприятных условий для воспитания гражданина и патриота своей малой Родины, путём привития интереса к истории и культуре казачества, его обычаям и традициям.</w:t>
            </w:r>
          </w:p>
        </w:tc>
        <w:tc>
          <w:tcPr>
            <w:tcW w:w="4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Региональная программа «Родники Дона» Р.В </w:t>
            </w:r>
            <w:proofErr w:type="spellStart"/>
            <w:r w:rsidRPr="00DC0BF8">
              <w:rPr>
                <w:rFonts w:ascii="Times New Roman" w:eastAsia="Times New Roman" w:hAnsi="Times New Roman" w:cs="Times New Roman"/>
                <w:color w:val="333333"/>
                <w:sz w:val="28"/>
                <w:szCs w:val="28"/>
                <w:lang w:eastAsia="ru-RU"/>
              </w:rPr>
              <w:t>Чумичева</w:t>
            </w:r>
            <w:proofErr w:type="spellEnd"/>
            <w:r w:rsidRPr="00DC0BF8">
              <w:rPr>
                <w:rFonts w:ascii="Times New Roman" w:eastAsia="Times New Roman" w:hAnsi="Times New Roman" w:cs="Times New Roman"/>
                <w:color w:val="333333"/>
                <w:sz w:val="28"/>
                <w:szCs w:val="28"/>
                <w:lang w:eastAsia="ru-RU"/>
              </w:rPr>
              <w:t xml:space="preserve">, О.Л </w:t>
            </w:r>
            <w:proofErr w:type="spellStart"/>
            <w:r w:rsidRPr="00DC0BF8">
              <w:rPr>
                <w:rFonts w:ascii="Times New Roman" w:eastAsia="Times New Roman" w:hAnsi="Times New Roman" w:cs="Times New Roman"/>
                <w:color w:val="333333"/>
                <w:sz w:val="28"/>
                <w:szCs w:val="28"/>
                <w:lang w:eastAsia="ru-RU"/>
              </w:rPr>
              <w:t>Ведмедь</w:t>
            </w:r>
            <w:proofErr w:type="spellEnd"/>
            <w:r w:rsidRPr="00DC0BF8">
              <w:rPr>
                <w:rFonts w:ascii="Times New Roman" w:eastAsia="Times New Roman" w:hAnsi="Times New Roman" w:cs="Times New Roman"/>
                <w:color w:val="333333"/>
                <w:sz w:val="28"/>
                <w:szCs w:val="28"/>
                <w:lang w:eastAsia="ru-RU"/>
              </w:rPr>
              <w:t xml:space="preserve">, Н.А </w:t>
            </w:r>
            <w:proofErr w:type="spellStart"/>
            <w:r w:rsidRPr="00DC0BF8">
              <w:rPr>
                <w:rFonts w:ascii="Times New Roman" w:eastAsia="Times New Roman" w:hAnsi="Times New Roman" w:cs="Times New Roman"/>
                <w:color w:val="333333"/>
                <w:sz w:val="28"/>
                <w:szCs w:val="28"/>
                <w:lang w:eastAsia="ru-RU"/>
              </w:rPr>
              <w:t>Платохина</w:t>
            </w:r>
            <w:proofErr w:type="spellEnd"/>
          </w:p>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Методическое обеспечение к региональной программе «Родники Дона» Р.В </w:t>
            </w:r>
            <w:proofErr w:type="spellStart"/>
            <w:r w:rsidRPr="00DC0BF8">
              <w:rPr>
                <w:rFonts w:ascii="Times New Roman" w:eastAsia="Times New Roman" w:hAnsi="Times New Roman" w:cs="Times New Roman"/>
                <w:color w:val="333333"/>
                <w:sz w:val="28"/>
                <w:szCs w:val="28"/>
                <w:lang w:eastAsia="ru-RU"/>
              </w:rPr>
              <w:t>Чумичева</w:t>
            </w:r>
            <w:proofErr w:type="spellEnd"/>
            <w:r w:rsidRPr="00DC0BF8">
              <w:rPr>
                <w:rFonts w:ascii="Times New Roman" w:eastAsia="Times New Roman" w:hAnsi="Times New Roman" w:cs="Times New Roman"/>
                <w:color w:val="333333"/>
                <w:sz w:val="28"/>
                <w:szCs w:val="28"/>
                <w:lang w:eastAsia="ru-RU"/>
              </w:rPr>
              <w:t xml:space="preserve">, О.Л </w:t>
            </w:r>
            <w:proofErr w:type="spellStart"/>
            <w:r w:rsidRPr="00DC0BF8">
              <w:rPr>
                <w:rFonts w:ascii="Times New Roman" w:eastAsia="Times New Roman" w:hAnsi="Times New Roman" w:cs="Times New Roman"/>
                <w:color w:val="333333"/>
                <w:sz w:val="28"/>
                <w:szCs w:val="28"/>
                <w:lang w:eastAsia="ru-RU"/>
              </w:rPr>
              <w:t>Ведмедь</w:t>
            </w:r>
            <w:proofErr w:type="spellEnd"/>
            <w:r w:rsidRPr="00DC0BF8">
              <w:rPr>
                <w:rFonts w:ascii="Times New Roman" w:eastAsia="Times New Roman" w:hAnsi="Times New Roman" w:cs="Times New Roman"/>
                <w:color w:val="333333"/>
                <w:sz w:val="28"/>
                <w:szCs w:val="28"/>
                <w:lang w:eastAsia="ru-RU"/>
              </w:rPr>
              <w:t xml:space="preserve">, Н.А </w:t>
            </w:r>
            <w:proofErr w:type="spellStart"/>
            <w:r w:rsidRPr="00DC0BF8">
              <w:rPr>
                <w:rFonts w:ascii="Times New Roman" w:eastAsia="Times New Roman" w:hAnsi="Times New Roman" w:cs="Times New Roman"/>
                <w:color w:val="333333"/>
                <w:sz w:val="28"/>
                <w:szCs w:val="28"/>
                <w:lang w:eastAsia="ru-RU"/>
              </w:rPr>
              <w:t>Платохина</w:t>
            </w:r>
            <w:proofErr w:type="spellEnd"/>
          </w:p>
        </w:tc>
      </w:tr>
    </w:tbl>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p>
    <w:p w:rsidR="00DC0BF8" w:rsidRPr="00DC0BF8" w:rsidRDefault="00DC0BF8" w:rsidP="004D0848">
      <w:pPr>
        <w:shd w:val="clear" w:color="auto" w:fill="FFFFFF"/>
        <w:spacing w:after="15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Для успешного усвоения детьми материала, предлагаемого для нравственного, речевого, художественно-эстетического, социально-коммуникативного и физического развития, закрепления полученных знаний, причастности к культуре казачества следует:</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 Учитывать возрастные особенности детей. Воспитание и обучение проводить поэтапно, от </w:t>
      </w:r>
      <w:proofErr w:type="gramStart"/>
      <w:r w:rsidRPr="00DC0BF8">
        <w:rPr>
          <w:rFonts w:ascii="Times New Roman" w:eastAsia="Times New Roman" w:hAnsi="Times New Roman" w:cs="Times New Roman"/>
          <w:color w:val="333333"/>
          <w:sz w:val="28"/>
          <w:szCs w:val="28"/>
          <w:lang w:eastAsia="ru-RU"/>
        </w:rPr>
        <w:t>простого</w:t>
      </w:r>
      <w:proofErr w:type="gramEnd"/>
      <w:r w:rsidRPr="00DC0BF8">
        <w:rPr>
          <w:rFonts w:ascii="Times New Roman" w:eastAsia="Times New Roman" w:hAnsi="Times New Roman" w:cs="Times New Roman"/>
          <w:color w:val="333333"/>
          <w:sz w:val="28"/>
          <w:szCs w:val="28"/>
          <w:lang w:eastAsia="ru-RU"/>
        </w:rPr>
        <w:t xml:space="preserve"> к сложному. Вся жизнь ребенка должна быть пропитана духом казачества, его культуры, традиций.</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необходимо проводить занятия в форме игры, показа инсценировки, рассказа воспитателя;</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 обучающий процесс проводить с учетом индивидуализации, объединяя детей в </w:t>
      </w:r>
      <w:r w:rsidR="004D0848">
        <w:rPr>
          <w:rFonts w:ascii="Times New Roman" w:eastAsia="Times New Roman" w:hAnsi="Times New Roman" w:cs="Times New Roman"/>
          <w:color w:val="333333"/>
          <w:sz w:val="28"/>
          <w:szCs w:val="28"/>
          <w:lang w:eastAsia="ru-RU"/>
        </w:rPr>
        <w:t>под</w:t>
      </w:r>
      <w:r w:rsidRPr="00DC0BF8">
        <w:rPr>
          <w:rFonts w:ascii="Times New Roman" w:eastAsia="Times New Roman" w:hAnsi="Times New Roman" w:cs="Times New Roman"/>
          <w:color w:val="333333"/>
          <w:sz w:val="28"/>
          <w:szCs w:val="28"/>
          <w:lang w:eastAsia="ru-RU"/>
        </w:rPr>
        <w:t>группы;</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lastRenderedPageBreak/>
        <w:t>- использовать элементы казачьего фольклора в режимных моментах, на прогулке, во время наблюдений, во время занятий, организации игры;</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 проводить дидактические игры типа «У бабушки </w:t>
      </w:r>
      <w:proofErr w:type="spellStart"/>
      <w:r w:rsidRPr="00DC0BF8">
        <w:rPr>
          <w:rFonts w:ascii="Times New Roman" w:eastAsia="Times New Roman" w:hAnsi="Times New Roman" w:cs="Times New Roman"/>
          <w:color w:val="333333"/>
          <w:sz w:val="28"/>
          <w:szCs w:val="28"/>
          <w:lang w:eastAsia="ru-RU"/>
        </w:rPr>
        <w:t>Загадушки</w:t>
      </w:r>
      <w:proofErr w:type="spellEnd"/>
      <w:r w:rsidRPr="00DC0BF8">
        <w:rPr>
          <w:rFonts w:ascii="Times New Roman" w:eastAsia="Times New Roman" w:hAnsi="Times New Roman" w:cs="Times New Roman"/>
          <w:color w:val="333333"/>
          <w:sz w:val="28"/>
          <w:szCs w:val="28"/>
          <w:lang w:eastAsia="ru-RU"/>
        </w:rPr>
        <w:t>», « Укрась костюм казачки», « Узнай, откуда гости» и др.</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привлекать детей к самостоятельной деятельности;</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использовать такие формы работы как игра-драматизация, инсценировка казачьих легенд, песен, участие в фольклорных праздниках;</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побуждать детей к созданию образов героев любимых сказок, легенд;</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 на занятиях по </w:t>
      </w:r>
      <w:proofErr w:type="gramStart"/>
      <w:r w:rsidRPr="00DC0BF8">
        <w:rPr>
          <w:rFonts w:ascii="Times New Roman" w:eastAsia="Times New Roman" w:hAnsi="Times New Roman" w:cs="Times New Roman"/>
          <w:color w:val="333333"/>
          <w:sz w:val="28"/>
          <w:szCs w:val="28"/>
          <w:lang w:eastAsia="ru-RU"/>
        </w:rPr>
        <w:t>ИЗО</w:t>
      </w:r>
      <w:proofErr w:type="gramEnd"/>
      <w:r w:rsidRPr="00DC0BF8">
        <w:rPr>
          <w:rFonts w:ascii="Times New Roman" w:eastAsia="Times New Roman" w:hAnsi="Times New Roman" w:cs="Times New Roman"/>
          <w:color w:val="333333"/>
          <w:sz w:val="28"/>
          <w:szCs w:val="28"/>
          <w:lang w:eastAsia="ru-RU"/>
        </w:rPr>
        <w:t xml:space="preserve"> самостоятельно изображать предметы казачьего быта, расписывать костюмы элементами символики, изготовлять игрушки (лепка, конструирование);</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работать в тесной связи с музыкальным руководителем:</w:t>
      </w:r>
    </w:p>
    <w:p w:rsidR="00DC0BF8" w:rsidRPr="00DC0BF8" w:rsidRDefault="00DC0BF8" w:rsidP="00DC0BF8">
      <w:pPr>
        <w:numPr>
          <w:ilvl w:val="0"/>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исполнение казачьих песен, частушек</w:t>
      </w:r>
    </w:p>
    <w:p w:rsidR="00DC0BF8" w:rsidRPr="00DC0BF8" w:rsidRDefault="00DC0BF8" w:rsidP="00DC0BF8">
      <w:pPr>
        <w:numPr>
          <w:ilvl w:val="0"/>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разучивание хороводов, танцев</w:t>
      </w:r>
    </w:p>
    <w:p w:rsidR="00DC0BF8" w:rsidRPr="00DC0BF8" w:rsidRDefault="00DC0BF8" w:rsidP="00DC0BF8">
      <w:pPr>
        <w:numPr>
          <w:ilvl w:val="0"/>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импровизированные исполнения на народных музыкальных инструментах</w:t>
      </w:r>
    </w:p>
    <w:p w:rsidR="00DC0BF8" w:rsidRPr="00DC0BF8" w:rsidRDefault="00DC0BF8" w:rsidP="00DC0BF8">
      <w:pPr>
        <w:numPr>
          <w:ilvl w:val="0"/>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участие в фольклорных праздниках</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поддерживать связь с родителями, приобщая их к работе:</w:t>
      </w:r>
    </w:p>
    <w:p w:rsidR="00DC0BF8" w:rsidRPr="00DC0BF8" w:rsidRDefault="00DC0BF8" w:rsidP="00DC0BF8">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встречи с бабушками и дедушками, их рассказы о прошлом, о традициях казачества</w:t>
      </w:r>
    </w:p>
    <w:p w:rsidR="00DC0BF8" w:rsidRPr="00DC0BF8" w:rsidRDefault="00DC0BF8" w:rsidP="00DC0BF8">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экскурсии в музей</w:t>
      </w:r>
    </w:p>
    <w:p w:rsidR="00DC0BF8" w:rsidRPr="00DC0BF8" w:rsidRDefault="00DC0BF8" w:rsidP="00DC0BF8">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изготовление родителями казачьих костюмов</w:t>
      </w:r>
    </w:p>
    <w:p w:rsidR="00DC0BF8" w:rsidRPr="00DC0BF8" w:rsidRDefault="00103871" w:rsidP="00DC0BF8">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2.3.2.</w:t>
      </w:r>
      <w:r w:rsidR="00DC0BF8" w:rsidRPr="00DC0BF8">
        <w:rPr>
          <w:rFonts w:ascii="Times New Roman" w:eastAsia="Times New Roman" w:hAnsi="Times New Roman" w:cs="Times New Roman"/>
          <w:b/>
          <w:bCs/>
          <w:color w:val="333333"/>
          <w:sz w:val="28"/>
          <w:szCs w:val="28"/>
          <w:lang w:eastAsia="ru-RU"/>
        </w:rPr>
        <w:t xml:space="preserve"> Описание форм, способов, методов и средств реализации содержания работы.</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Для реализации программы используются следующие методы: </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i/>
          <w:iCs/>
          <w:color w:val="333333"/>
          <w:sz w:val="28"/>
          <w:szCs w:val="28"/>
          <w:lang w:eastAsia="ru-RU"/>
        </w:rPr>
        <w:t>- методы, в основе которых лежит способ организации занятия:</w:t>
      </w:r>
      <w:r w:rsidRPr="00DC0BF8">
        <w:rPr>
          <w:rFonts w:ascii="Times New Roman" w:eastAsia="Times New Roman" w:hAnsi="Times New Roman" w:cs="Times New Roman"/>
          <w:color w:val="333333"/>
          <w:sz w:val="28"/>
          <w:szCs w:val="28"/>
          <w:lang w:eastAsia="ru-RU"/>
        </w:rPr>
        <w:br/>
        <w:t>  </w:t>
      </w:r>
      <w:r w:rsidRPr="00DC0BF8">
        <w:rPr>
          <w:rFonts w:ascii="Times New Roman" w:eastAsia="Times New Roman" w:hAnsi="Times New Roman" w:cs="Times New Roman"/>
          <w:b/>
          <w:bCs/>
          <w:i/>
          <w:iCs/>
          <w:color w:val="333333"/>
          <w:sz w:val="28"/>
          <w:szCs w:val="28"/>
          <w:lang w:eastAsia="ru-RU"/>
        </w:rPr>
        <w:t>Наглядный метод </w:t>
      </w:r>
      <w:r w:rsidRPr="00DC0BF8">
        <w:rPr>
          <w:rFonts w:ascii="Times New Roman" w:eastAsia="Times New Roman" w:hAnsi="Times New Roman" w:cs="Times New Roman"/>
          <w:color w:val="333333"/>
          <w:sz w:val="28"/>
          <w:szCs w:val="28"/>
          <w:lang w:eastAsia="ru-RU"/>
        </w:rPr>
        <w:t>используется во время:</w:t>
      </w:r>
    </w:p>
    <w:p w:rsidR="00DC0BF8" w:rsidRPr="00DC0BF8" w:rsidRDefault="00DC0BF8" w:rsidP="00DC0BF8">
      <w:pPr>
        <w:numPr>
          <w:ilvl w:val="0"/>
          <w:numId w:val="9"/>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чтения педагогом рассказов;</w:t>
      </w:r>
    </w:p>
    <w:p w:rsidR="00DC0BF8" w:rsidRPr="00DC0BF8" w:rsidRDefault="004D0848" w:rsidP="00DC0BF8">
      <w:pPr>
        <w:numPr>
          <w:ilvl w:val="0"/>
          <w:numId w:val="9"/>
        </w:num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экскурсий в музей, по хутору</w:t>
      </w:r>
      <w:r w:rsidR="00DC0BF8" w:rsidRPr="00DC0BF8">
        <w:rPr>
          <w:rFonts w:ascii="Times New Roman" w:eastAsia="Times New Roman" w:hAnsi="Times New Roman" w:cs="Times New Roman"/>
          <w:color w:val="333333"/>
          <w:sz w:val="28"/>
          <w:szCs w:val="28"/>
          <w:lang w:eastAsia="ru-RU"/>
        </w:rPr>
        <w:t>, целевых прогулок;</w:t>
      </w:r>
    </w:p>
    <w:p w:rsidR="00DC0BF8" w:rsidRPr="00DC0BF8" w:rsidRDefault="00DC0BF8" w:rsidP="00DC0BF8">
      <w:pPr>
        <w:numPr>
          <w:ilvl w:val="0"/>
          <w:numId w:val="9"/>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наблюдений;</w:t>
      </w:r>
    </w:p>
    <w:p w:rsidR="00DC0BF8" w:rsidRPr="00DC0BF8" w:rsidRDefault="00DC0BF8" w:rsidP="00DC0BF8">
      <w:pPr>
        <w:numPr>
          <w:ilvl w:val="0"/>
          <w:numId w:val="9"/>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показа сказок (педагогом, детьми);</w:t>
      </w:r>
    </w:p>
    <w:p w:rsidR="00DC0BF8" w:rsidRPr="00DC0BF8" w:rsidRDefault="00DC0BF8" w:rsidP="00DC0BF8">
      <w:pPr>
        <w:numPr>
          <w:ilvl w:val="0"/>
          <w:numId w:val="9"/>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рассматривания книжных иллюстраций, репродукций, предметов;</w:t>
      </w:r>
    </w:p>
    <w:p w:rsidR="00DC0BF8" w:rsidRPr="00DC0BF8" w:rsidRDefault="00DC0BF8" w:rsidP="00DC0BF8">
      <w:pPr>
        <w:numPr>
          <w:ilvl w:val="0"/>
          <w:numId w:val="9"/>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проведения дидактических игр и др.</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w:t>
      </w:r>
      <w:r w:rsidRPr="00DC0BF8">
        <w:rPr>
          <w:rFonts w:ascii="Times New Roman" w:eastAsia="Times New Roman" w:hAnsi="Times New Roman" w:cs="Times New Roman"/>
          <w:b/>
          <w:bCs/>
          <w:i/>
          <w:iCs/>
          <w:color w:val="333333"/>
          <w:sz w:val="28"/>
          <w:szCs w:val="28"/>
          <w:lang w:eastAsia="ru-RU"/>
        </w:rPr>
        <w:t>Словесный метод</w:t>
      </w:r>
      <w:r w:rsidRPr="00DC0BF8">
        <w:rPr>
          <w:rFonts w:ascii="Times New Roman" w:eastAsia="Times New Roman" w:hAnsi="Times New Roman" w:cs="Times New Roman"/>
          <w:color w:val="333333"/>
          <w:sz w:val="28"/>
          <w:szCs w:val="28"/>
          <w:lang w:eastAsia="ru-RU"/>
        </w:rPr>
        <w:t> представляется наиболее эффективным в процессе:</w:t>
      </w:r>
    </w:p>
    <w:p w:rsidR="00DC0BF8" w:rsidRPr="00DC0BF8" w:rsidRDefault="00DC0BF8" w:rsidP="00DC0BF8">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lastRenderedPageBreak/>
        <w:t>чтения литературных произведений воспитателем;</w:t>
      </w:r>
    </w:p>
    <w:p w:rsidR="00DC0BF8" w:rsidRPr="00DC0BF8" w:rsidRDefault="00DC0BF8" w:rsidP="00DC0BF8">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чтения стихотворений детьми, воспитателем;</w:t>
      </w:r>
    </w:p>
    <w:p w:rsidR="00DC0BF8" w:rsidRPr="00DC0BF8" w:rsidRDefault="00DC0BF8" w:rsidP="00DC0BF8">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бесед с элементами диалога, обобщающих рассказов воспитателя, приглашенных родителей;</w:t>
      </w:r>
    </w:p>
    <w:p w:rsidR="00DC0BF8" w:rsidRPr="00DC0BF8" w:rsidRDefault="00DC0BF8" w:rsidP="00DC0BF8">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ответов на вопросы педагога, детей;</w:t>
      </w:r>
    </w:p>
    <w:p w:rsidR="00DC0BF8" w:rsidRPr="00DC0BF8" w:rsidRDefault="00DC0BF8" w:rsidP="00DC0BF8">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проведение разнообразных игр (малоподвижных, сюжетно – ролевых, игр – драматизаций и др.);</w:t>
      </w:r>
    </w:p>
    <w:p w:rsidR="00DC0BF8" w:rsidRPr="00DC0BF8" w:rsidRDefault="00DC0BF8" w:rsidP="00DC0BF8">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сообщение дополнительного материала воспитателем;</w:t>
      </w:r>
    </w:p>
    <w:p w:rsidR="00DC0BF8" w:rsidRPr="00DC0BF8" w:rsidRDefault="00DC0BF8" w:rsidP="00DC0BF8">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загадывание загадок;</w:t>
      </w:r>
    </w:p>
    <w:p w:rsidR="00DC0BF8" w:rsidRPr="00DC0BF8" w:rsidRDefault="00DC0BF8" w:rsidP="00DC0BF8">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рассматривание наглядного материала;</w:t>
      </w:r>
    </w:p>
    <w:p w:rsidR="00DC0BF8" w:rsidRPr="00DC0BF8" w:rsidRDefault="00DC0BF8" w:rsidP="00DC0BF8">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рассказов детей по схемам, иллюстрациям, моделирование сказок;</w:t>
      </w:r>
    </w:p>
    <w:p w:rsidR="00DC0BF8" w:rsidRPr="00DC0BF8" w:rsidRDefault="00DC0BF8" w:rsidP="00DC0BF8">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разбор житейских ситуаций;</w:t>
      </w:r>
    </w:p>
    <w:p w:rsidR="00DC0BF8" w:rsidRPr="00DC0BF8" w:rsidRDefault="00DC0BF8" w:rsidP="00DC0BF8">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проведения викторин, конкурсов, тематических вечеров, фольклорных праздников.</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w:t>
      </w:r>
      <w:r w:rsidRPr="00DC0BF8">
        <w:rPr>
          <w:rFonts w:ascii="Times New Roman" w:eastAsia="Times New Roman" w:hAnsi="Times New Roman" w:cs="Times New Roman"/>
          <w:b/>
          <w:bCs/>
          <w:i/>
          <w:iCs/>
          <w:color w:val="333333"/>
          <w:sz w:val="28"/>
          <w:szCs w:val="28"/>
          <w:lang w:eastAsia="ru-RU"/>
        </w:rPr>
        <w:t>Практический метод</w:t>
      </w:r>
      <w:r w:rsidRPr="00DC0BF8">
        <w:rPr>
          <w:rFonts w:ascii="Times New Roman" w:eastAsia="Times New Roman" w:hAnsi="Times New Roman" w:cs="Times New Roman"/>
          <w:color w:val="333333"/>
          <w:sz w:val="28"/>
          <w:szCs w:val="28"/>
          <w:lang w:eastAsia="ru-RU"/>
        </w:rPr>
        <w:t> используется, когда необходимо:</w:t>
      </w:r>
    </w:p>
    <w:p w:rsidR="00DC0BF8" w:rsidRPr="00DC0BF8" w:rsidRDefault="00DC0BF8" w:rsidP="00DC0BF8">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организовывать продуктивную деятельность;</w:t>
      </w:r>
    </w:p>
    <w:p w:rsidR="00DC0BF8" w:rsidRPr="00DC0BF8" w:rsidRDefault="00DC0BF8" w:rsidP="00DC0BF8">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провести игры (сюжетно-ролевые, дидактические, инсценировки казачьих легенд и др.);</w:t>
      </w:r>
    </w:p>
    <w:p w:rsidR="00DC0BF8" w:rsidRPr="00DC0BF8" w:rsidRDefault="00DC0BF8" w:rsidP="00DC0BF8">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организовать постановку сказок, литературных произведений, а также конкурсов, викторин;</w:t>
      </w:r>
    </w:p>
    <w:p w:rsidR="00DC0BF8" w:rsidRPr="00DC0BF8" w:rsidRDefault="00DC0BF8" w:rsidP="00DC0BF8">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организовать вечера с родителями, для родителей и сверстников;</w:t>
      </w:r>
    </w:p>
    <w:p w:rsidR="00DC0BF8" w:rsidRPr="00DC0BF8" w:rsidRDefault="00DC0BF8" w:rsidP="00DC0BF8">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изготовить с детьми наглядные пособия для занятий.</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i/>
          <w:iCs/>
          <w:color w:val="333333"/>
          <w:sz w:val="28"/>
          <w:szCs w:val="28"/>
          <w:lang w:eastAsia="ru-RU"/>
        </w:rPr>
        <w:t>- Формы организации деятельности детей на занятии:</w:t>
      </w:r>
    </w:p>
    <w:p w:rsidR="00DC0BF8" w:rsidRPr="00DC0BF8" w:rsidRDefault="00DC0BF8" w:rsidP="00DC0BF8">
      <w:pPr>
        <w:numPr>
          <w:ilvl w:val="0"/>
          <w:numId w:val="12"/>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Групповая;</w:t>
      </w:r>
    </w:p>
    <w:p w:rsidR="00DC0BF8" w:rsidRPr="00DC0BF8" w:rsidRDefault="00DC0BF8" w:rsidP="00DC0BF8">
      <w:pPr>
        <w:numPr>
          <w:ilvl w:val="0"/>
          <w:numId w:val="12"/>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Индивидуальная;</w:t>
      </w:r>
    </w:p>
    <w:p w:rsidR="00DC0BF8" w:rsidRPr="00DC0BF8" w:rsidRDefault="00DC0BF8" w:rsidP="00DC0BF8">
      <w:pPr>
        <w:numPr>
          <w:ilvl w:val="0"/>
          <w:numId w:val="12"/>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Индивидуально-групповая.</w:t>
      </w:r>
    </w:p>
    <w:p w:rsidR="00DC0BF8" w:rsidRPr="00DC0BF8" w:rsidRDefault="00DC0BF8" w:rsidP="004D0848">
      <w:pPr>
        <w:shd w:val="clear" w:color="auto" w:fill="FFFFFF"/>
        <w:spacing w:after="15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В реализации Программы важна взаимосвязь семьи и детского сада. Нужно, чтобы родители понимали важность нравственно-патриотического воспитания дошкольников на основе традиций казачества, необходимость и в семье заниматься воспитанием маленьких граждан и патриотов своей малой родины.</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2.4. Взаимодействие взрослых с детьми</w:t>
      </w:r>
    </w:p>
    <w:p w:rsidR="00DC0BF8" w:rsidRPr="00DC0BF8" w:rsidRDefault="00DC0BF8" w:rsidP="004D0848">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С помощью взрослого и в самостоятельной деятельности ребенок учится познавать окружающий мир, играть, рисовать, общаться с окружающими. </w:t>
      </w:r>
      <w:r w:rsidRPr="00DC0BF8">
        <w:rPr>
          <w:rFonts w:ascii="Times New Roman" w:eastAsia="Times New Roman" w:hAnsi="Times New Roman" w:cs="Times New Roman"/>
          <w:color w:val="333333"/>
          <w:sz w:val="28"/>
          <w:szCs w:val="28"/>
          <w:lang w:eastAsia="ru-RU"/>
        </w:rPr>
        <w:lastRenderedPageBreak/>
        <w:t>Процесс приобщения к культурным образцам человеческой деятельности (культуре жизни, познанию мира, речи, коммуникации, и прочим), приобретения культур</w:t>
      </w:r>
      <w:r w:rsidR="004D0848">
        <w:rPr>
          <w:rFonts w:ascii="Times New Roman" w:eastAsia="Times New Roman" w:hAnsi="Times New Roman" w:cs="Times New Roman"/>
          <w:color w:val="333333"/>
          <w:sz w:val="28"/>
          <w:szCs w:val="28"/>
          <w:lang w:eastAsia="ru-RU"/>
        </w:rPr>
        <w:t>ных умений при взаимодействии с</w:t>
      </w:r>
      <w:r w:rsidRPr="00DC0BF8">
        <w:rPr>
          <w:rFonts w:ascii="Times New Roman" w:eastAsia="Times New Roman" w:hAnsi="Times New Roman" w:cs="Times New Roman"/>
          <w:color w:val="333333"/>
          <w:sz w:val="28"/>
          <w:szCs w:val="28"/>
          <w:lang w:eastAsia="ru-RU"/>
        </w:rPr>
        <w:t xml:space="preserve"> взрослыми и в самостоятельной деятельности в предметной среде называется процессом овладения культурными практиками.</w:t>
      </w:r>
    </w:p>
    <w:p w:rsidR="00DC0BF8" w:rsidRPr="00DC0BF8" w:rsidRDefault="00DC0BF8" w:rsidP="004D0848">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В процессе приобретения общих культурных умений взрослый выступает в роли партнера, а не руководителя, поддерживая и развивая мотивацию ребенка. Партнерские отношения взрослого и ребенка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Взрослый участвует в реализации поставленной цели наравне с детьми, как более опытный и компетентный партнер.</w:t>
      </w:r>
    </w:p>
    <w:p w:rsidR="00DC0BF8" w:rsidRPr="00DC0BF8" w:rsidRDefault="00DC0BF8" w:rsidP="00F17395">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Л</w:t>
      </w:r>
      <w:r w:rsidRPr="00DC0BF8">
        <w:rPr>
          <w:rFonts w:ascii="Times New Roman" w:eastAsia="Times New Roman" w:hAnsi="Times New Roman" w:cs="Times New Roman"/>
          <w:b/>
          <w:bCs/>
          <w:i/>
          <w:iCs/>
          <w:color w:val="333333"/>
          <w:sz w:val="28"/>
          <w:szCs w:val="28"/>
          <w:lang w:eastAsia="ru-RU"/>
        </w:rPr>
        <w:t>ичностно-ориентированное взаимодействие</w:t>
      </w:r>
      <w:r w:rsidRPr="00DC0BF8">
        <w:rPr>
          <w:rFonts w:ascii="Times New Roman" w:eastAsia="Times New Roman" w:hAnsi="Times New Roman" w:cs="Times New Roman"/>
          <w:b/>
          <w:bCs/>
          <w:color w:val="333333"/>
          <w:sz w:val="28"/>
          <w:szCs w:val="28"/>
          <w:lang w:eastAsia="ru-RU"/>
        </w:rPr>
        <w:t> </w:t>
      </w:r>
      <w:r w:rsidRPr="00DC0BF8">
        <w:rPr>
          <w:rFonts w:ascii="Times New Roman" w:eastAsia="Times New Roman" w:hAnsi="Times New Roman" w:cs="Times New Roman"/>
          <w:b/>
          <w:bCs/>
          <w:i/>
          <w:iCs/>
          <w:color w:val="333333"/>
          <w:sz w:val="28"/>
          <w:szCs w:val="28"/>
          <w:lang w:eastAsia="ru-RU"/>
        </w:rPr>
        <w:t>строится</w:t>
      </w:r>
      <w:r w:rsidRPr="00DC0BF8">
        <w:rPr>
          <w:rFonts w:ascii="Times New Roman" w:eastAsia="Times New Roman" w:hAnsi="Times New Roman" w:cs="Times New Roman"/>
          <w:i/>
          <w:iCs/>
          <w:color w:val="333333"/>
          <w:sz w:val="28"/>
          <w:szCs w:val="28"/>
          <w:lang w:eastAsia="ru-RU"/>
        </w:rPr>
        <w:t> </w:t>
      </w:r>
      <w:r w:rsidRPr="00DC0BF8">
        <w:rPr>
          <w:rFonts w:ascii="Times New Roman" w:eastAsia="Times New Roman" w:hAnsi="Times New Roman" w:cs="Times New Roman"/>
          <w:color w:val="333333"/>
          <w:sz w:val="28"/>
          <w:szCs w:val="28"/>
          <w:lang w:eastAsia="ru-RU"/>
        </w:rPr>
        <w:t xml:space="preserve">на принятии ребенка таким, какой он есть, и вере в его способности. Общение с ребёнком строится с ориентацией на его достоинства и индивидуальные особенности, его характер, привычки, интересы, предпочтения. Сопереживая ребенку в радости и огорчениях, оказывая поддержку при затруднениях, участвуя его в играх и занятиях, мы стараемся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DC0BF8">
        <w:rPr>
          <w:rFonts w:ascii="Times New Roman" w:eastAsia="Times New Roman" w:hAnsi="Times New Roman" w:cs="Times New Roman"/>
          <w:color w:val="333333"/>
          <w:sz w:val="28"/>
          <w:szCs w:val="28"/>
          <w:lang w:eastAsia="ru-RU"/>
        </w:rPr>
        <w:t>со</w:t>
      </w:r>
      <w:proofErr w:type="gramEnd"/>
      <w:r w:rsidRPr="00DC0BF8">
        <w:rPr>
          <w:rFonts w:ascii="Times New Roman" w:eastAsia="Times New Roman" w:hAnsi="Times New Roman" w:cs="Times New Roman"/>
          <w:color w:val="333333"/>
          <w:sz w:val="28"/>
          <w:szCs w:val="28"/>
          <w:lang w:eastAsia="ru-RU"/>
        </w:rPr>
        <w:t xml:space="preserve"> взрослыми и другими детьми.</w:t>
      </w:r>
    </w:p>
    <w:p w:rsidR="00DC0BF8" w:rsidRPr="00DC0BF8" w:rsidRDefault="00DC0BF8" w:rsidP="00F17395">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i/>
          <w:iCs/>
          <w:color w:val="333333"/>
          <w:sz w:val="28"/>
          <w:szCs w:val="28"/>
          <w:lang w:eastAsia="ru-RU"/>
        </w:rPr>
        <w:t>Личностно-ориентированное взаимоде</w:t>
      </w:r>
      <w:r w:rsidR="00F17395">
        <w:rPr>
          <w:rFonts w:ascii="Times New Roman" w:eastAsia="Times New Roman" w:hAnsi="Times New Roman" w:cs="Times New Roman"/>
          <w:b/>
          <w:bCs/>
          <w:i/>
          <w:iCs/>
          <w:color w:val="333333"/>
          <w:sz w:val="28"/>
          <w:szCs w:val="28"/>
          <w:lang w:eastAsia="ru-RU"/>
        </w:rPr>
        <w:t xml:space="preserve">йствие </w:t>
      </w:r>
      <w:r w:rsidRPr="00DC0BF8">
        <w:rPr>
          <w:rFonts w:ascii="Times New Roman" w:eastAsia="Times New Roman" w:hAnsi="Times New Roman" w:cs="Times New Roman"/>
          <w:b/>
          <w:bCs/>
          <w:i/>
          <w:iCs/>
          <w:color w:val="333333"/>
          <w:sz w:val="28"/>
          <w:szCs w:val="28"/>
          <w:lang w:eastAsia="ru-RU"/>
        </w:rPr>
        <w:t>способствует </w:t>
      </w:r>
      <w:r w:rsidRPr="00DC0BF8">
        <w:rPr>
          <w:rFonts w:ascii="Times New Roman" w:eastAsia="Times New Roman" w:hAnsi="Times New Roman" w:cs="Times New Roman"/>
          <w:color w:val="333333"/>
          <w:sz w:val="28"/>
          <w:szCs w:val="28"/>
          <w:lang w:eastAsia="ru-RU"/>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C0BF8" w:rsidRPr="00DC0BF8" w:rsidRDefault="00DC0BF8" w:rsidP="00F17395">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DC0BF8" w:rsidRPr="00DC0BF8" w:rsidRDefault="00DC0BF8" w:rsidP="00F17395">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DC0BF8" w:rsidRPr="00DC0BF8" w:rsidRDefault="00DC0BF8" w:rsidP="00F17395">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lastRenderedPageBreak/>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DC0BF8">
        <w:rPr>
          <w:rFonts w:ascii="Times New Roman" w:eastAsia="Times New Roman" w:hAnsi="Times New Roman" w:cs="Times New Roman"/>
          <w:color w:val="333333"/>
          <w:sz w:val="28"/>
          <w:szCs w:val="28"/>
          <w:lang w:eastAsia="ru-RU"/>
        </w:rPr>
        <w:t>собственное</w:t>
      </w:r>
      <w:proofErr w:type="gramEnd"/>
      <w:r w:rsidRPr="00DC0BF8">
        <w:rPr>
          <w:rFonts w:ascii="Times New Roman" w:eastAsia="Times New Roman" w:hAnsi="Times New Roman" w:cs="Times New Roman"/>
          <w:color w:val="333333"/>
          <w:sz w:val="28"/>
          <w:szCs w:val="28"/>
          <w:lang w:eastAsia="ru-RU"/>
        </w:rPr>
        <w:t>.</w:t>
      </w:r>
    </w:p>
    <w:p w:rsidR="00DC0BF8" w:rsidRPr="00DC0BF8" w:rsidRDefault="00DC0BF8" w:rsidP="00F17395">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DC0BF8" w:rsidRPr="00DC0BF8" w:rsidRDefault="00DC0BF8" w:rsidP="00F17395">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Ребенок учится понимать других и сочувствовать им, потому что получает этот опыт из общения с взрослыми и переносит его на других людей.</w:t>
      </w:r>
    </w:p>
    <w:p w:rsidR="00F17395" w:rsidRDefault="00F17395" w:rsidP="00DC0BF8">
      <w:pPr>
        <w:shd w:val="clear" w:color="auto" w:fill="FFFFFF"/>
        <w:spacing w:after="150" w:line="240" w:lineRule="auto"/>
        <w:rPr>
          <w:rFonts w:ascii="Times New Roman" w:eastAsia="Times New Roman" w:hAnsi="Times New Roman" w:cs="Times New Roman"/>
          <w:color w:val="333333"/>
          <w:sz w:val="28"/>
          <w:szCs w:val="28"/>
          <w:lang w:eastAsia="ru-RU"/>
        </w:rPr>
      </w:pP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2.5 Взаимодействие с семьями воспитанников:</w:t>
      </w:r>
    </w:p>
    <w:p w:rsidR="00DC0BF8" w:rsidRPr="00DC0BF8" w:rsidRDefault="00DC0BF8" w:rsidP="00F17395">
      <w:pPr>
        <w:shd w:val="clear" w:color="auto" w:fill="FFFFFF"/>
        <w:spacing w:after="15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В основе взаимодействия педагогического коллектива и семьи лежит сотрудничество.</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Принципы работы с родителями</w:t>
      </w:r>
    </w:p>
    <w:p w:rsidR="00DC0BF8" w:rsidRPr="00DC0BF8" w:rsidRDefault="00DC0BF8" w:rsidP="00DC0BF8">
      <w:pPr>
        <w:numPr>
          <w:ilvl w:val="0"/>
          <w:numId w:val="13"/>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целенаправленность, систематичность, плановость;</w:t>
      </w:r>
    </w:p>
    <w:p w:rsidR="00DC0BF8" w:rsidRPr="00DC0BF8" w:rsidRDefault="00DC0BF8" w:rsidP="00DC0BF8">
      <w:pPr>
        <w:numPr>
          <w:ilvl w:val="0"/>
          <w:numId w:val="13"/>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открытость детского сада для семьи (каждому родителю обеспечивается возможность знать и видеть, как живет и развивается его ребенок);</w:t>
      </w:r>
    </w:p>
    <w:p w:rsidR="00DC0BF8" w:rsidRPr="00DC0BF8" w:rsidRDefault="00DC0BF8" w:rsidP="00DC0BF8">
      <w:pPr>
        <w:numPr>
          <w:ilvl w:val="0"/>
          <w:numId w:val="13"/>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дифференцированный подход к работе с родителями с учётом специфики каждой семьи.</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регулярное анкетирование для выявления родительских запросов, мнения родителей об условиях и </w:t>
      </w:r>
      <w:proofErr w:type="spellStart"/>
      <w:r w:rsidRPr="00DC0BF8">
        <w:rPr>
          <w:rFonts w:ascii="Times New Roman" w:eastAsia="Times New Roman" w:hAnsi="Times New Roman" w:cs="Times New Roman"/>
          <w:color w:val="333333"/>
          <w:sz w:val="28"/>
          <w:szCs w:val="28"/>
          <w:lang w:eastAsia="ru-RU"/>
        </w:rPr>
        <w:t>организацииобразовательной</w:t>
      </w:r>
      <w:proofErr w:type="spellEnd"/>
      <w:r w:rsidRPr="00DC0BF8">
        <w:rPr>
          <w:rFonts w:ascii="Times New Roman" w:eastAsia="Times New Roman" w:hAnsi="Times New Roman" w:cs="Times New Roman"/>
          <w:color w:val="333333"/>
          <w:sz w:val="28"/>
          <w:szCs w:val="28"/>
          <w:lang w:eastAsia="ru-RU"/>
        </w:rPr>
        <w:t xml:space="preserve"> работы с детьми по музыкальному воспитанию</w:t>
      </w:r>
    </w:p>
    <w:p w:rsidR="00DC0BF8" w:rsidRPr="00DC0BF8" w:rsidRDefault="00DC0BF8" w:rsidP="00DC0BF8">
      <w:pPr>
        <w:numPr>
          <w:ilvl w:val="0"/>
          <w:numId w:val="14"/>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стенгазет, фоторепортажей.</w:t>
      </w:r>
    </w:p>
    <w:p w:rsidR="00DC0BF8" w:rsidRPr="00DC0BF8" w:rsidRDefault="00DC0BF8" w:rsidP="00DC0BF8">
      <w:pPr>
        <w:numPr>
          <w:ilvl w:val="0"/>
          <w:numId w:val="14"/>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разнообразные мероприятия (выставки, конкурсы, музыкальные салоны, праздники, развлечения, досуги.)</w:t>
      </w:r>
    </w:p>
    <w:p w:rsidR="00DC0BF8" w:rsidRPr="00DC0BF8" w:rsidRDefault="00DC0BF8" w:rsidP="00DC0BF8">
      <w:pPr>
        <w:numPr>
          <w:ilvl w:val="0"/>
          <w:numId w:val="14"/>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ознакомление с планом работы и подготовки к мероприятиям, организованным для детей</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Сотрудничество характеризуют следующие показатели:</w:t>
      </w:r>
    </w:p>
    <w:p w:rsidR="00DC0BF8" w:rsidRPr="00DC0BF8" w:rsidRDefault="00DC0BF8" w:rsidP="00DC0BF8">
      <w:pPr>
        <w:numPr>
          <w:ilvl w:val="0"/>
          <w:numId w:val="15"/>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Понимание педагогами и родителями общих целей взаимодействия, общность и единство задач, эмоциональная готовность к совместной деятельности; взаим</w:t>
      </w:r>
      <w:r w:rsidR="00F17395">
        <w:rPr>
          <w:rFonts w:ascii="Times New Roman" w:eastAsia="Times New Roman" w:hAnsi="Times New Roman" w:cs="Times New Roman"/>
          <w:color w:val="333333"/>
          <w:sz w:val="28"/>
          <w:szCs w:val="28"/>
          <w:lang w:eastAsia="ru-RU"/>
        </w:rPr>
        <w:t xml:space="preserve">ная </w:t>
      </w:r>
      <w:r w:rsidRPr="00DC0BF8">
        <w:rPr>
          <w:rFonts w:ascii="Times New Roman" w:eastAsia="Times New Roman" w:hAnsi="Times New Roman" w:cs="Times New Roman"/>
          <w:color w:val="333333"/>
          <w:sz w:val="28"/>
          <w:szCs w:val="28"/>
          <w:lang w:eastAsia="ru-RU"/>
        </w:rPr>
        <w:t>поддержка и одобрение.</w:t>
      </w:r>
    </w:p>
    <w:p w:rsidR="00DC0BF8" w:rsidRPr="00DC0BF8" w:rsidRDefault="00DC0BF8" w:rsidP="00DC0BF8">
      <w:pPr>
        <w:numPr>
          <w:ilvl w:val="0"/>
          <w:numId w:val="15"/>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Знание особенностей семей в воспитании детей, воспитательных возможностей семьи позволяет осуществлять индивидуальную работу с ней с учетом дифференцированного подхода к каждому родителю.</w:t>
      </w:r>
    </w:p>
    <w:p w:rsidR="00DC0BF8" w:rsidRDefault="00DC0BF8" w:rsidP="00DC0BF8">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F17395" w:rsidRPr="00DC0BF8" w:rsidRDefault="00F17395" w:rsidP="00DC0BF8">
      <w:pPr>
        <w:shd w:val="clear" w:color="auto" w:fill="FFFFFF"/>
        <w:spacing w:after="150" w:line="240" w:lineRule="auto"/>
        <w:rPr>
          <w:rFonts w:ascii="Times New Roman" w:eastAsia="Times New Roman" w:hAnsi="Times New Roman" w:cs="Times New Roman"/>
          <w:color w:val="333333"/>
          <w:sz w:val="28"/>
          <w:szCs w:val="28"/>
          <w:lang w:eastAsia="ru-RU"/>
        </w:rPr>
      </w:pP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lastRenderedPageBreak/>
        <w:t>Перспективный план работы с родителями на 20</w:t>
      </w:r>
      <w:r w:rsidR="00F17395">
        <w:rPr>
          <w:rFonts w:ascii="Times New Roman" w:eastAsia="Times New Roman" w:hAnsi="Times New Roman" w:cs="Times New Roman"/>
          <w:b/>
          <w:bCs/>
          <w:color w:val="333333"/>
          <w:sz w:val="28"/>
          <w:szCs w:val="28"/>
          <w:lang w:eastAsia="ru-RU"/>
        </w:rPr>
        <w:t>2</w:t>
      </w:r>
      <w:r w:rsidR="009D59F9">
        <w:rPr>
          <w:rFonts w:ascii="Times New Roman" w:eastAsia="Times New Roman" w:hAnsi="Times New Roman" w:cs="Times New Roman"/>
          <w:b/>
          <w:bCs/>
          <w:color w:val="333333"/>
          <w:sz w:val="28"/>
          <w:szCs w:val="28"/>
          <w:lang w:eastAsia="ru-RU"/>
        </w:rPr>
        <w:t>4</w:t>
      </w:r>
      <w:r w:rsidRPr="00DC0BF8">
        <w:rPr>
          <w:rFonts w:ascii="Times New Roman" w:eastAsia="Times New Roman" w:hAnsi="Times New Roman" w:cs="Times New Roman"/>
          <w:b/>
          <w:bCs/>
          <w:color w:val="333333"/>
          <w:sz w:val="28"/>
          <w:szCs w:val="28"/>
          <w:lang w:eastAsia="ru-RU"/>
        </w:rPr>
        <w:t>-202</w:t>
      </w:r>
      <w:r w:rsidR="009D59F9">
        <w:rPr>
          <w:rFonts w:ascii="Times New Roman" w:eastAsia="Times New Roman" w:hAnsi="Times New Roman" w:cs="Times New Roman"/>
          <w:b/>
          <w:bCs/>
          <w:color w:val="333333"/>
          <w:sz w:val="28"/>
          <w:szCs w:val="28"/>
          <w:lang w:eastAsia="ru-RU"/>
        </w:rPr>
        <w:t>5</w:t>
      </w:r>
      <w:r w:rsidRPr="00DC0BF8">
        <w:rPr>
          <w:rFonts w:ascii="Times New Roman" w:eastAsia="Times New Roman" w:hAnsi="Times New Roman" w:cs="Times New Roman"/>
          <w:b/>
          <w:bCs/>
          <w:color w:val="333333"/>
          <w:sz w:val="28"/>
          <w:szCs w:val="28"/>
          <w:lang w:eastAsia="ru-RU"/>
        </w:rPr>
        <w:t xml:space="preserve"> учебный год</w:t>
      </w:r>
    </w:p>
    <w:tbl>
      <w:tblPr>
        <w:tblW w:w="9640" w:type="dxa"/>
        <w:tblInd w:w="-27" w:type="dxa"/>
        <w:shd w:val="clear" w:color="auto" w:fill="FFFFFF"/>
        <w:tblCellMar>
          <w:top w:w="84" w:type="dxa"/>
          <w:left w:w="84" w:type="dxa"/>
          <w:bottom w:w="84" w:type="dxa"/>
          <w:right w:w="84" w:type="dxa"/>
        </w:tblCellMar>
        <w:tblLook w:val="04A0"/>
      </w:tblPr>
      <w:tblGrid>
        <w:gridCol w:w="2005"/>
        <w:gridCol w:w="7635"/>
      </w:tblGrid>
      <w:tr w:rsidR="00DC0BF8" w:rsidRPr="00DC0BF8" w:rsidTr="00F17395">
        <w:tc>
          <w:tcPr>
            <w:tcW w:w="20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DC0BF8" w:rsidP="00DC0BF8">
            <w:pPr>
              <w:spacing w:after="150" w:line="240" w:lineRule="auto"/>
              <w:jc w:val="center"/>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Дата</w:t>
            </w:r>
          </w:p>
        </w:tc>
        <w:tc>
          <w:tcPr>
            <w:tcW w:w="7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C0BF8" w:rsidRPr="00DC0BF8" w:rsidRDefault="00DC0BF8" w:rsidP="00DC0BF8">
            <w:pPr>
              <w:spacing w:after="150" w:line="240" w:lineRule="auto"/>
              <w:jc w:val="center"/>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Форма работы. Тема</w:t>
            </w:r>
          </w:p>
        </w:tc>
      </w:tr>
      <w:tr w:rsidR="00DC0BF8" w:rsidRPr="00DC0BF8" w:rsidTr="00F17395">
        <w:tc>
          <w:tcPr>
            <w:tcW w:w="20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Сентябрь</w:t>
            </w:r>
          </w:p>
        </w:tc>
        <w:tc>
          <w:tcPr>
            <w:tcW w:w="76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proofErr w:type="spellStart"/>
            <w:r w:rsidRPr="00DC0BF8">
              <w:rPr>
                <w:rFonts w:ascii="Times New Roman" w:eastAsia="Times New Roman" w:hAnsi="Times New Roman" w:cs="Times New Roman"/>
                <w:color w:val="333333"/>
                <w:sz w:val="28"/>
                <w:szCs w:val="28"/>
                <w:lang w:eastAsia="ru-RU"/>
              </w:rPr>
              <w:t>Фотопланшет</w:t>
            </w:r>
            <w:proofErr w:type="spellEnd"/>
            <w:r w:rsidRPr="00DC0BF8">
              <w:rPr>
                <w:rFonts w:ascii="Times New Roman" w:eastAsia="Times New Roman" w:hAnsi="Times New Roman" w:cs="Times New Roman"/>
                <w:color w:val="333333"/>
                <w:sz w:val="28"/>
                <w:szCs w:val="28"/>
                <w:lang w:eastAsia="ru-RU"/>
              </w:rPr>
              <w:t xml:space="preserve"> «Донские казачата»</w:t>
            </w:r>
          </w:p>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Праздник ко Дню матери «День матери-казачки»</w:t>
            </w:r>
          </w:p>
        </w:tc>
      </w:tr>
      <w:tr w:rsidR="00DC0BF8" w:rsidRPr="00DC0BF8" w:rsidTr="00F17395">
        <w:tc>
          <w:tcPr>
            <w:tcW w:w="20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Октябрь</w:t>
            </w:r>
          </w:p>
        </w:tc>
        <w:tc>
          <w:tcPr>
            <w:tcW w:w="7635" w:type="dxa"/>
            <w:vMerge/>
            <w:tcBorders>
              <w:top w:val="single" w:sz="6" w:space="0" w:color="000000"/>
              <w:left w:val="single" w:sz="6" w:space="0" w:color="000000"/>
              <w:bottom w:val="single" w:sz="6" w:space="0" w:color="000000"/>
              <w:right w:val="single" w:sz="6" w:space="0" w:color="000000"/>
            </w:tcBorders>
            <w:shd w:val="clear" w:color="auto" w:fill="FFFFFF"/>
            <w:hideMark/>
          </w:tcPr>
          <w:p w:rsidR="00DC0BF8" w:rsidRPr="00DC0BF8" w:rsidRDefault="00DC0BF8" w:rsidP="00DC0BF8">
            <w:pPr>
              <w:spacing w:after="0" w:line="240" w:lineRule="auto"/>
              <w:rPr>
                <w:rFonts w:ascii="Times New Roman" w:eastAsia="Times New Roman" w:hAnsi="Times New Roman" w:cs="Times New Roman"/>
                <w:color w:val="333333"/>
                <w:sz w:val="28"/>
                <w:szCs w:val="28"/>
                <w:lang w:eastAsia="ru-RU"/>
              </w:rPr>
            </w:pPr>
          </w:p>
        </w:tc>
      </w:tr>
      <w:tr w:rsidR="00DC0BF8" w:rsidRPr="00DC0BF8" w:rsidTr="00F17395">
        <w:tc>
          <w:tcPr>
            <w:tcW w:w="20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Ноябрь</w:t>
            </w:r>
          </w:p>
        </w:tc>
        <w:tc>
          <w:tcPr>
            <w:tcW w:w="7635" w:type="dxa"/>
            <w:vMerge/>
            <w:tcBorders>
              <w:top w:val="single" w:sz="6" w:space="0" w:color="000000"/>
              <w:left w:val="single" w:sz="6" w:space="0" w:color="000000"/>
              <w:bottom w:val="single" w:sz="6" w:space="0" w:color="000000"/>
              <w:right w:val="single" w:sz="6" w:space="0" w:color="000000"/>
            </w:tcBorders>
            <w:shd w:val="clear" w:color="auto" w:fill="FFFFFF"/>
            <w:hideMark/>
          </w:tcPr>
          <w:p w:rsidR="00DC0BF8" w:rsidRPr="00DC0BF8" w:rsidRDefault="00DC0BF8" w:rsidP="00DC0BF8">
            <w:pPr>
              <w:spacing w:after="0" w:line="240" w:lineRule="auto"/>
              <w:rPr>
                <w:rFonts w:ascii="Times New Roman" w:eastAsia="Times New Roman" w:hAnsi="Times New Roman" w:cs="Times New Roman"/>
                <w:color w:val="333333"/>
                <w:sz w:val="28"/>
                <w:szCs w:val="28"/>
                <w:lang w:eastAsia="ru-RU"/>
              </w:rPr>
            </w:pPr>
          </w:p>
        </w:tc>
      </w:tr>
      <w:tr w:rsidR="00DC0BF8" w:rsidRPr="00DC0BF8" w:rsidTr="00F17395">
        <w:tc>
          <w:tcPr>
            <w:tcW w:w="20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Декабрь</w:t>
            </w:r>
          </w:p>
        </w:tc>
        <w:tc>
          <w:tcPr>
            <w:tcW w:w="76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Консультация «Приобщение детей к Донским традициям через казачьи игры»</w:t>
            </w:r>
          </w:p>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Родительское собрание «</w:t>
            </w:r>
            <w:proofErr w:type="spellStart"/>
            <w:r w:rsidRPr="00DC0BF8">
              <w:rPr>
                <w:rFonts w:ascii="Times New Roman" w:eastAsia="Times New Roman" w:hAnsi="Times New Roman" w:cs="Times New Roman"/>
                <w:color w:val="333333"/>
                <w:sz w:val="28"/>
                <w:szCs w:val="28"/>
                <w:lang w:eastAsia="ru-RU"/>
              </w:rPr>
              <w:t>Я-семья-род-народ</w:t>
            </w:r>
            <w:proofErr w:type="spellEnd"/>
            <w:r w:rsidRPr="00DC0BF8">
              <w:rPr>
                <w:rFonts w:ascii="Times New Roman" w:eastAsia="Times New Roman" w:hAnsi="Times New Roman" w:cs="Times New Roman"/>
                <w:color w:val="333333"/>
                <w:sz w:val="28"/>
                <w:szCs w:val="28"/>
                <w:lang w:eastAsia="ru-RU"/>
              </w:rPr>
              <w:t>»</w:t>
            </w:r>
          </w:p>
        </w:tc>
      </w:tr>
      <w:tr w:rsidR="00DC0BF8" w:rsidRPr="00DC0BF8" w:rsidTr="00F17395">
        <w:tc>
          <w:tcPr>
            <w:tcW w:w="20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Январь</w:t>
            </w:r>
          </w:p>
        </w:tc>
        <w:tc>
          <w:tcPr>
            <w:tcW w:w="7635" w:type="dxa"/>
            <w:vMerge/>
            <w:tcBorders>
              <w:top w:val="single" w:sz="6" w:space="0" w:color="000000"/>
              <w:left w:val="single" w:sz="6" w:space="0" w:color="000000"/>
              <w:bottom w:val="single" w:sz="6" w:space="0" w:color="000000"/>
              <w:right w:val="single" w:sz="6" w:space="0" w:color="000000"/>
            </w:tcBorders>
            <w:shd w:val="clear" w:color="auto" w:fill="FFFFFF"/>
            <w:hideMark/>
          </w:tcPr>
          <w:p w:rsidR="00DC0BF8" w:rsidRPr="00DC0BF8" w:rsidRDefault="00DC0BF8" w:rsidP="00DC0BF8">
            <w:pPr>
              <w:spacing w:after="0" w:line="240" w:lineRule="auto"/>
              <w:rPr>
                <w:rFonts w:ascii="Times New Roman" w:eastAsia="Times New Roman" w:hAnsi="Times New Roman" w:cs="Times New Roman"/>
                <w:color w:val="333333"/>
                <w:sz w:val="28"/>
                <w:szCs w:val="28"/>
                <w:lang w:eastAsia="ru-RU"/>
              </w:rPr>
            </w:pPr>
          </w:p>
        </w:tc>
      </w:tr>
      <w:tr w:rsidR="00DC0BF8" w:rsidRPr="00DC0BF8" w:rsidTr="00F17395">
        <w:tc>
          <w:tcPr>
            <w:tcW w:w="20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Февраль</w:t>
            </w:r>
          </w:p>
        </w:tc>
        <w:tc>
          <w:tcPr>
            <w:tcW w:w="7635" w:type="dxa"/>
            <w:vMerge/>
            <w:tcBorders>
              <w:top w:val="single" w:sz="6" w:space="0" w:color="000000"/>
              <w:left w:val="single" w:sz="6" w:space="0" w:color="000000"/>
              <w:bottom w:val="single" w:sz="6" w:space="0" w:color="000000"/>
              <w:right w:val="single" w:sz="6" w:space="0" w:color="000000"/>
            </w:tcBorders>
            <w:shd w:val="clear" w:color="auto" w:fill="FFFFFF"/>
            <w:hideMark/>
          </w:tcPr>
          <w:p w:rsidR="00DC0BF8" w:rsidRPr="00DC0BF8" w:rsidRDefault="00DC0BF8" w:rsidP="00DC0BF8">
            <w:pPr>
              <w:spacing w:after="0" w:line="240" w:lineRule="auto"/>
              <w:rPr>
                <w:rFonts w:ascii="Times New Roman" w:eastAsia="Times New Roman" w:hAnsi="Times New Roman" w:cs="Times New Roman"/>
                <w:color w:val="333333"/>
                <w:sz w:val="28"/>
                <w:szCs w:val="28"/>
                <w:lang w:eastAsia="ru-RU"/>
              </w:rPr>
            </w:pPr>
          </w:p>
        </w:tc>
      </w:tr>
      <w:tr w:rsidR="00DC0BF8" w:rsidRPr="00DC0BF8" w:rsidTr="00F17395">
        <w:tc>
          <w:tcPr>
            <w:tcW w:w="20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Март</w:t>
            </w:r>
          </w:p>
        </w:tc>
        <w:tc>
          <w:tcPr>
            <w:tcW w:w="76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Папка – передвижка «Светлое Христово Воскресение»</w:t>
            </w:r>
          </w:p>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Консультация для родителей «Народные игры – путь к творчеству»</w:t>
            </w:r>
          </w:p>
        </w:tc>
      </w:tr>
      <w:tr w:rsidR="00DC0BF8" w:rsidRPr="00DC0BF8" w:rsidTr="00F17395">
        <w:tc>
          <w:tcPr>
            <w:tcW w:w="20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Апрель</w:t>
            </w:r>
          </w:p>
        </w:tc>
        <w:tc>
          <w:tcPr>
            <w:tcW w:w="7635" w:type="dxa"/>
            <w:vMerge/>
            <w:tcBorders>
              <w:top w:val="single" w:sz="6" w:space="0" w:color="000000"/>
              <w:left w:val="single" w:sz="6" w:space="0" w:color="000000"/>
              <w:bottom w:val="single" w:sz="6" w:space="0" w:color="000000"/>
              <w:right w:val="single" w:sz="6" w:space="0" w:color="000000"/>
            </w:tcBorders>
            <w:shd w:val="clear" w:color="auto" w:fill="FFFFFF"/>
            <w:hideMark/>
          </w:tcPr>
          <w:p w:rsidR="00DC0BF8" w:rsidRPr="00DC0BF8" w:rsidRDefault="00DC0BF8" w:rsidP="00DC0BF8">
            <w:pPr>
              <w:spacing w:after="0" w:line="240" w:lineRule="auto"/>
              <w:rPr>
                <w:rFonts w:ascii="Times New Roman" w:eastAsia="Times New Roman" w:hAnsi="Times New Roman" w:cs="Times New Roman"/>
                <w:color w:val="333333"/>
                <w:sz w:val="28"/>
                <w:szCs w:val="28"/>
                <w:lang w:eastAsia="ru-RU"/>
              </w:rPr>
            </w:pPr>
          </w:p>
        </w:tc>
      </w:tr>
      <w:tr w:rsidR="00DC0BF8" w:rsidRPr="00DC0BF8" w:rsidTr="00F17395">
        <w:tc>
          <w:tcPr>
            <w:tcW w:w="20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Май</w:t>
            </w:r>
          </w:p>
        </w:tc>
        <w:tc>
          <w:tcPr>
            <w:tcW w:w="7635" w:type="dxa"/>
            <w:vMerge/>
            <w:tcBorders>
              <w:top w:val="single" w:sz="6" w:space="0" w:color="000000"/>
              <w:left w:val="single" w:sz="6" w:space="0" w:color="000000"/>
              <w:bottom w:val="single" w:sz="6" w:space="0" w:color="000000"/>
              <w:right w:val="single" w:sz="6" w:space="0" w:color="000000"/>
            </w:tcBorders>
            <w:shd w:val="clear" w:color="auto" w:fill="FFFFFF"/>
            <w:hideMark/>
          </w:tcPr>
          <w:p w:rsidR="00DC0BF8" w:rsidRPr="00DC0BF8" w:rsidRDefault="00DC0BF8" w:rsidP="00DC0BF8">
            <w:pPr>
              <w:spacing w:after="0" w:line="240" w:lineRule="auto"/>
              <w:rPr>
                <w:rFonts w:ascii="Times New Roman" w:eastAsia="Times New Roman" w:hAnsi="Times New Roman" w:cs="Times New Roman"/>
                <w:color w:val="333333"/>
                <w:sz w:val="28"/>
                <w:szCs w:val="28"/>
                <w:lang w:eastAsia="ru-RU"/>
              </w:rPr>
            </w:pPr>
          </w:p>
        </w:tc>
      </w:tr>
    </w:tbl>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План- график проведения праздников и развлечений</w:t>
      </w:r>
    </w:p>
    <w:tbl>
      <w:tblPr>
        <w:tblW w:w="9613" w:type="dxa"/>
        <w:shd w:val="clear" w:color="auto" w:fill="FFFFFF"/>
        <w:tblCellMar>
          <w:top w:w="84" w:type="dxa"/>
          <w:left w:w="84" w:type="dxa"/>
          <w:bottom w:w="84" w:type="dxa"/>
          <w:right w:w="84" w:type="dxa"/>
        </w:tblCellMar>
        <w:tblLook w:val="04A0"/>
      </w:tblPr>
      <w:tblGrid>
        <w:gridCol w:w="8053"/>
        <w:gridCol w:w="1560"/>
      </w:tblGrid>
      <w:tr w:rsidR="00DC0BF8" w:rsidRPr="00DC0BF8" w:rsidTr="00F17395">
        <w:tc>
          <w:tcPr>
            <w:tcW w:w="8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Название мероприятия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дата</w:t>
            </w:r>
          </w:p>
        </w:tc>
      </w:tr>
      <w:tr w:rsidR="00DC0BF8" w:rsidRPr="00DC0BF8" w:rsidTr="00F17395">
        <w:tc>
          <w:tcPr>
            <w:tcW w:w="8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Казачьи посиделки «Покрова Пресвятой Богородицы на Дону».</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октябрь</w:t>
            </w:r>
          </w:p>
        </w:tc>
      </w:tr>
      <w:tr w:rsidR="00DC0BF8" w:rsidRPr="00DC0BF8" w:rsidTr="00F17395">
        <w:tc>
          <w:tcPr>
            <w:tcW w:w="8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DC0BF8" w:rsidP="00F1710E">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Фольклорный праздник «</w:t>
            </w:r>
            <w:r w:rsidR="00F1710E">
              <w:rPr>
                <w:rFonts w:ascii="Times New Roman" w:eastAsia="Times New Roman" w:hAnsi="Times New Roman" w:cs="Times New Roman"/>
                <w:color w:val="333333"/>
                <w:sz w:val="28"/>
                <w:szCs w:val="28"/>
                <w:lang w:eastAsia="ru-RU"/>
              </w:rPr>
              <w:t>Коляда</w:t>
            </w:r>
            <w:r w:rsidRPr="00DC0BF8">
              <w:rPr>
                <w:rFonts w:ascii="Times New Roman" w:eastAsia="Times New Roman" w:hAnsi="Times New Roman" w:cs="Times New Roman"/>
                <w:color w:val="333333"/>
                <w:sz w:val="28"/>
                <w:szCs w:val="28"/>
                <w:lang w:eastAsia="ru-RU"/>
              </w:rPr>
              <w:t>»</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C0BF8" w:rsidRPr="00DC0BF8" w:rsidRDefault="00F1710E" w:rsidP="00DC0BF8">
            <w:pPr>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январь</w:t>
            </w:r>
          </w:p>
        </w:tc>
      </w:tr>
      <w:tr w:rsidR="00DC0BF8" w:rsidRPr="00DC0BF8" w:rsidTr="00F17395">
        <w:tc>
          <w:tcPr>
            <w:tcW w:w="8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Казачий праздник «Широкая масленица»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C0BF8" w:rsidRPr="00DC0BF8" w:rsidRDefault="00F17395" w:rsidP="00DC0BF8">
            <w:pPr>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март</w:t>
            </w:r>
          </w:p>
        </w:tc>
      </w:tr>
      <w:tr w:rsidR="00DC0BF8" w:rsidRPr="00DC0BF8" w:rsidTr="00F17395">
        <w:tc>
          <w:tcPr>
            <w:tcW w:w="8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Развлечение «Казачьи забавы»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C0BF8" w:rsidRPr="00DC0BF8" w:rsidRDefault="00DC0BF8"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май</w:t>
            </w:r>
          </w:p>
        </w:tc>
      </w:tr>
    </w:tbl>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3.Организационный раздел</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3.1.Организация развивающей предметно-пространственной среды</w:t>
      </w:r>
    </w:p>
    <w:p w:rsidR="00DC0BF8" w:rsidRPr="00DC0BF8" w:rsidRDefault="00DC0BF8" w:rsidP="00F1710E">
      <w:pPr>
        <w:shd w:val="clear" w:color="auto" w:fill="FFFFFF"/>
        <w:spacing w:after="0" w:line="240" w:lineRule="auto"/>
        <w:ind w:firstLine="284"/>
        <w:rPr>
          <w:rFonts w:ascii="Times New Roman" w:eastAsia="Times New Roman" w:hAnsi="Times New Roman" w:cs="Times New Roman"/>
          <w:color w:val="333333"/>
          <w:sz w:val="28"/>
          <w:szCs w:val="28"/>
          <w:lang w:eastAsia="ru-RU"/>
        </w:rPr>
      </w:pPr>
      <w:proofErr w:type="gramStart"/>
      <w:r w:rsidRPr="00DC0BF8">
        <w:rPr>
          <w:rFonts w:ascii="Times New Roman" w:eastAsia="Times New Roman" w:hAnsi="Times New Roman" w:cs="Times New Roman"/>
          <w:color w:val="333333"/>
          <w:sz w:val="28"/>
          <w:szCs w:val="28"/>
          <w:lang w:eastAsia="ru-RU"/>
        </w:rPr>
        <w:t xml:space="preserve">Для осуществления данной работы разработано содержание пространственно-эстетической среды на основе инновационных принципов В.И.Петровского, А.С.Клариной, Л.А.Смывной, </w:t>
      </w:r>
      <w:proofErr w:type="spellStart"/>
      <w:r w:rsidRPr="00DC0BF8">
        <w:rPr>
          <w:rFonts w:ascii="Times New Roman" w:eastAsia="Times New Roman" w:hAnsi="Times New Roman" w:cs="Times New Roman"/>
          <w:color w:val="333333"/>
          <w:sz w:val="28"/>
          <w:szCs w:val="28"/>
          <w:lang w:eastAsia="ru-RU"/>
        </w:rPr>
        <w:t>Р.М.Чумичевой</w:t>
      </w:r>
      <w:proofErr w:type="spellEnd"/>
      <w:r w:rsidRPr="00DC0BF8">
        <w:rPr>
          <w:rFonts w:ascii="Times New Roman" w:eastAsia="Times New Roman" w:hAnsi="Times New Roman" w:cs="Times New Roman"/>
          <w:color w:val="333333"/>
          <w:sz w:val="28"/>
          <w:szCs w:val="28"/>
          <w:lang w:eastAsia="ru-RU"/>
        </w:rPr>
        <w:t>.</w:t>
      </w:r>
      <w:proofErr w:type="gramEnd"/>
    </w:p>
    <w:p w:rsidR="00DC0BF8" w:rsidRPr="00DC0BF8" w:rsidRDefault="00DC0BF8" w:rsidP="00F1710E">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Каждый элемент предметно-пространственной среды включается в процессе деятельности в качестве цели и средства освоения ее личностью, что позволит каждому ребенку в определенных границах утверждать свою индивидуальность.</w:t>
      </w:r>
    </w:p>
    <w:p w:rsidR="00DC0BF8" w:rsidRPr="00DC0BF8" w:rsidRDefault="00DC0BF8" w:rsidP="00F1710E">
      <w:pPr>
        <w:shd w:val="clear" w:color="auto" w:fill="FFFFFF"/>
        <w:spacing w:after="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В группе имеются</w:t>
      </w:r>
      <w:proofErr w:type="gramStart"/>
      <w:r w:rsidRPr="00DC0BF8">
        <w:rPr>
          <w:rFonts w:ascii="Times New Roman" w:eastAsia="Times New Roman" w:hAnsi="Times New Roman" w:cs="Times New Roman"/>
          <w:color w:val="333333"/>
          <w:sz w:val="28"/>
          <w:szCs w:val="28"/>
          <w:lang w:eastAsia="ru-RU"/>
        </w:rPr>
        <w:t xml:space="preserve"> :</w:t>
      </w:r>
      <w:proofErr w:type="gramEnd"/>
    </w:p>
    <w:p w:rsidR="00DC0BF8" w:rsidRPr="00DC0BF8" w:rsidRDefault="00DC0BF8" w:rsidP="00F1710E">
      <w:pPr>
        <w:shd w:val="clear" w:color="auto" w:fill="FFFFFF"/>
        <w:spacing w:after="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иллюстрации к рассказам о казаках, картины художника А.П.Ляха о казачестве; предметные картинки</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lastRenderedPageBreak/>
        <w:t>- картотека казачьих игр;</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казачьи сказки</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плоскостные фигурки людей и животных;</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настольный, кукольный театры;</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 игрушки фабричные и самоделки, имитирующие предметы быта казачества </w:t>
      </w:r>
      <w:proofErr w:type="gramStart"/>
      <w:r w:rsidRPr="00DC0BF8">
        <w:rPr>
          <w:rFonts w:ascii="Times New Roman" w:eastAsia="Times New Roman" w:hAnsi="Times New Roman" w:cs="Times New Roman"/>
          <w:color w:val="333333"/>
          <w:sz w:val="28"/>
          <w:szCs w:val="28"/>
          <w:lang w:eastAsia="ru-RU"/>
        </w:rPr>
        <w:t xml:space="preserve">( </w:t>
      </w:r>
      <w:proofErr w:type="gramEnd"/>
      <w:r w:rsidRPr="00DC0BF8">
        <w:rPr>
          <w:rFonts w:ascii="Times New Roman" w:eastAsia="Times New Roman" w:hAnsi="Times New Roman" w:cs="Times New Roman"/>
          <w:color w:val="333333"/>
          <w:sz w:val="28"/>
          <w:szCs w:val="28"/>
          <w:lang w:eastAsia="ru-RU"/>
        </w:rPr>
        <w:t>ведра-казаны, коромысло, деревянные ложки, чугунки и т. д. );</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предметы домашнего обихода</w:t>
      </w:r>
      <w:proofErr w:type="gramStart"/>
      <w:r w:rsidRPr="00DC0BF8">
        <w:rPr>
          <w:rFonts w:ascii="Times New Roman" w:eastAsia="Times New Roman" w:hAnsi="Times New Roman" w:cs="Times New Roman"/>
          <w:color w:val="333333"/>
          <w:sz w:val="28"/>
          <w:szCs w:val="28"/>
          <w:lang w:eastAsia="ru-RU"/>
        </w:rPr>
        <w:t xml:space="preserve"> :</w:t>
      </w:r>
      <w:proofErr w:type="gramEnd"/>
      <w:r w:rsidRPr="00DC0BF8">
        <w:rPr>
          <w:rFonts w:ascii="Times New Roman" w:eastAsia="Times New Roman" w:hAnsi="Times New Roman" w:cs="Times New Roman"/>
          <w:color w:val="333333"/>
          <w:sz w:val="28"/>
          <w:szCs w:val="28"/>
          <w:lang w:eastAsia="ru-RU"/>
        </w:rPr>
        <w:t xml:space="preserve"> мебель – лавки, стол, божница с лампадой, оружие, сбруя, русская печь;</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салфетки, скатерти, рушники;</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DC0BF8">
        <w:rPr>
          <w:rFonts w:ascii="Times New Roman" w:eastAsia="Times New Roman" w:hAnsi="Times New Roman" w:cs="Times New Roman"/>
          <w:color w:val="333333"/>
          <w:sz w:val="28"/>
          <w:szCs w:val="28"/>
          <w:lang w:eastAsia="ru-RU"/>
        </w:rPr>
        <w:t>- глиняная посуда местного (донского) изготовления: кубышки, махотки, макитры, кувшины и др.;</w:t>
      </w:r>
      <w:proofErr w:type="gramEnd"/>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предметы костюма казаков-донцов и украшения к ним;</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музыкальные инструменты казаков (ложки, бубен);</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макет казачьего куреня, подворья.</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-Нетрадиционные игровые зоны, например «Семья» (мебель, посуда донских казаков, куклы в казачьих костюмах)</w:t>
      </w:r>
    </w:p>
    <w:p w:rsidR="00DC0BF8" w:rsidRPr="00DC0BF8" w:rsidRDefault="00DC0BF8" w:rsidP="00F1710E">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3.2.Материально-техническое обеспечение</w:t>
      </w:r>
    </w:p>
    <w:p w:rsidR="00DC0BF8" w:rsidRPr="00DC0BF8" w:rsidRDefault="00DC0BF8" w:rsidP="00DC0BF8">
      <w:pPr>
        <w:numPr>
          <w:ilvl w:val="0"/>
          <w:numId w:val="18"/>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С</w:t>
      </w:r>
      <w:proofErr w:type="gramStart"/>
      <w:r w:rsidRPr="00DC0BF8">
        <w:rPr>
          <w:rFonts w:ascii="Times New Roman" w:eastAsia="Times New Roman" w:hAnsi="Times New Roman" w:cs="Times New Roman"/>
          <w:color w:val="333333"/>
          <w:sz w:val="28"/>
          <w:szCs w:val="28"/>
          <w:lang w:eastAsia="ru-RU"/>
        </w:rPr>
        <w:t>D</w:t>
      </w:r>
      <w:proofErr w:type="gramEnd"/>
      <w:r w:rsidRPr="00DC0BF8">
        <w:rPr>
          <w:rFonts w:ascii="Times New Roman" w:eastAsia="Times New Roman" w:hAnsi="Times New Roman" w:cs="Times New Roman"/>
          <w:color w:val="333333"/>
          <w:sz w:val="28"/>
          <w:szCs w:val="28"/>
          <w:lang w:eastAsia="ru-RU"/>
        </w:rPr>
        <w:t xml:space="preserve"> диск « Старинные казачьи песни»</w:t>
      </w:r>
    </w:p>
    <w:p w:rsidR="00DC0BF8" w:rsidRPr="00DC0BF8" w:rsidRDefault="00F1710E" w:rsidP="00DC0BF8">
      <w:pPr>
        <w:numPr>
          <w:ilvl w:val="0"/>
          <w:numId w:val="18"/>
        </w:num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колонки</w:t>
      </w:r>
    </w:p>
    <w:p w:rsidR="00DC0BF8" w:rsidRPr="00DC0BF8" w:rsidRDefault="00DC0BF8" w:rsidP="00DC0BF8">
      <w:pPr>
        <w:numPr>
          <w:ilvl w:val="0"/>
          <w:numId w:val="18"/>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ноутбук</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3.3.Учебно-методическое обеспечение</w:t>
      </w:r>
    </w:p>
    <w:p w:rsidR="00DC0BF8" w:rsidRPr="00DC0BF8" w:rsidRDefault="00DC0BF8" w:rsidP="00DC0BF8">
      <w:pPr>
        <w:numPr>
          <w:ilvl w:val="0"/>
          <w:numId w:val="19"/>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Е.И.Демешина, К.А.Хмелевский « История донского края»</w:t>
      </w:r>
    </w:p>
    <w:p w:rsidR="00DC0BF8" w:rsidRPr="00DC0BF8" w:rsidRDefault="00DC0BF8" w:rsidP="00DC0BF8">
      <w:pPr>
        <w:numPr>
          <w:ilvl w:val="0"/>
          <w:numId w:val="19"/>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С.А Долгополов «Заповедная краса Дона»</w:t>
      </w:r>
    </w:p>
    <w:p w:rsidR="00DC0BF8" w:rsidRPr="00DC0BF8" w:rsidRDefault="00DC0BF8" w:rsidP="00DC0BF8">
      <w:pPr>
        <w:numPr>
          <w:ilvl w:val="0"/>
          <w:numId w:val="19"/>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В.С.Левченко, Б.В.Чеботарев « История донского края»</w:t>
      </w:r>
    </w:p>
    <w:p w:rsidR="00DC0BF8" w:rsidRPr="00DC0BF8" w:rsidRDefault="00DC0BF8" w:rsidP="00DC0BF8">
      <w:pPr>
        <w:numPr>
          <w:ilvl w:val="0"/>
          <w:numId w:val="19"/>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Ю.Сухарев « Лазоревый цвет» Страницы казачьей истории</w:t>
      </w:r>
    </w:p>
    <w:p w:rsidR="00DC0BF8" w:rsidRPr="00DC0BF8" w:rsidRDefault="00DC0BF8" w:rsidP="00DC0BF8">
      <w:pPr>
        <w:numPr>
          <w:ilvl w:val="0"/>
          <w:numId w:val="19"/>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Краткий очерк истории войска Донского « Картины былого Тихого Дона»</w:t>
      </w:r>
    </w:p>
    <w:p w:rsidR="00DC0BF8" w:rsidRPr="00DC0BF8" w:rsidRDefault="00DC0BF8" w:rsidP="00DC0BF8">
      <w:pPr>
        <w:numPr>
          <w:ilvl w:val="0"/>
          <w:numId w:val="19"/>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Р.М </w:t>
      </w:r>
      <w:proofErr w:type="spellStart"/>
      <w:r w:rsidRPr="00DC0BF8">
        <w:rPr>
          <w:rFonts w:ascii="Times New Roman" w:eastAsia="Times New Roman" w:hAnsi="Times New Roman" w:cs="Times New Roman"/>
          <w:color w:val="333333"/>
          <w:sz w:val="28"/>
          <w:szCs w:val="28"/>
          <w:lang w:eastAsia="ru-RU"/>
        </w:rPr>
        <w:t>Чумичева</w:t>
      </w:r>
      <w:proofErr w:type="spellEnd"/>
      <w:r w:rsidRPr="00DC0BF8">
        <w:rPr>
          <w:rFonts w:ascii="Times New Roman" w:eastAsia="Times New Roman" w:hAnsi="Times New Roman" w:cs="Times New Roman"/>
          <w:color w:val="333333"/>
          <w:sz w:val="28"/>
          <w:szCs w:val="28"/>
          <w:lang w:eastAsia="ru-RU"/>
        </w:rPr>
        <w:t xml:space="preserve">, Н.А </w:t>
      </w:r>
      <w:proofErr w:type="spellStart"/>
      <w:r w:rsidRPr="00DC0BF8">
        <w:rPr>
          <w:rFonts w:ascii="Times New Roman" w:eastAsia="Times New Roman" w:hAnsi="Times New Roman" w:cs="Times New Roman"/>
          <w:color w:val="333333"/>
          <w:sz w:val="28"/>
          <w:szCs w:val="28"/>
          <w:lang w:eastAsia="ru-RU"/>
        </w:rPr>
        <w:t>Платохина</w:t>
      </w:r>
      <w:proofErr w:type="spellEnd"/>
      <w:r w:rsidRPr="00DC0BF8">
        <w:rPr>
          <w:rFonts w:ascii="Times New Roman" w:eastAsia="Times New Roman" w:hAnsi="Times New Roman" w:cs="Times New Roman"/>
          <w:color w:val="333333"/>
          <w:sz w:val="28"/>
          <w:szCs w:val="28"/>
          <w:lang w:eastAsia="ru-RU"/>
        </w:rPr>
        <w:t xml:space="preserve">, О.Л </w:t>
      </w:r>
      <w:proofErr w:type="spellStart"/>
      <w:r w:rsidRPr="00DC0BF8">
        <w:rPr>
          <w:rFonts w:ascii="Times New Roman" w:eastAsia="Times New Roman" w:hAnsi="Times New Roman" w:cs="Times New Roman"/>
          <w:color w:val="333333"/>
          <w:sz w:val="28"/>
          <w:szCs w:val="28"/>
          <w:lang w:eastAsia="ru-RU"/>
        </w:rPr>
        <w:t>Ведмедь</w:t>
      </w:r>
      <w:proofErr w:type="spellEnd"/>
      <w:r w:rsidRPr="00DC0BF8">
        <w:rPr>
          <w:rFonts w:ascii="Times New Roman" w:eastAsia="Times New Roman" w:hAnsi="Times New Roman" w:cs="Times New Roman"/>
          <w:color w:val="333333"/>
          <w:sz w:val="28"/>
          <w:szCs w:val="28"/>
          <w:lang w:eastAsia="ru-RU"/>
        </w:rPr>
        <w:t xml:space="preserve"> Рабочие тетради для старших дошкольников, педагогов и родителей «Кто мы и откуда?»</w:t>
      </w:r>
    </w:p>
    <w:p w:rsidR="00DC0BF8" w:rsidRPr="00DC0BF8" w:rsidRDefault="00DC0BF8" w:rsidP="00DC0BF8">
      <w:pPr>
        <w:numPr>
          <w:ilvl w:val="0"/>
          <w:numId w:val="19"/>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В.В </w:t>
      </w:r>
      <w:proofErr w:type="spellStart"/>
      <w:r w:rsidRPr="00DC0BF8">
        <w:rPr>
          <w:rFonts w:ascii="Times New Roman" w:eastAsia="Times New Roman" w:hAnsi="Times New Roman" w:cs="Times New Roman"/>
          <w:color w:val="333333"/>
          <w:sz w:val="28"/>
          <w:szCs w:val="28"/>
          <w:lang w:eastAsia="ru-RU"/>
        </w:rPr>
        <w:t>Черников</w:t>
      </w:r>
      <w:proofErr w:type="spellEnd"/>
      <w:r w:rsidRPr="00DC0BF8">
        <w:rPr>
          <w:rFonts w:ascii="Times New Roman" w:eastAsia="Times New Roman" w:hAnsi="Times New Roman" w:cs="Times New Roman"/>
          <w:color w:val="333333"/>
          <w:sz w:val="28"/>
          <w:szCs w:val="28"/>
          <w:lang w:eastAsia="ru-RU"/>
        </w:rPr>
        <w:t xml:space="preserve"> «Казачество в истории России»</w:t>
      </w:r>
    </w:p>
    <w:p w:rsidR="00DC0BF8" w:rsidRPr="00DC0BF8" w:rsidRDefault="00DC0BF8" w:rsidP="00DC0BF8">
      <w:pPr>
        <w:numPr>
          <w:ilvl w:val="0"/>
          <w:numId w:val="19"/>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Хрестоматия для чтения «Край родной»</w:t>
      </w:r>
    </w:p>
    <w:p w:rsidR="00DC0BF8" w:rsidRPr="00DC0BF8" w:rsidRDefault="00DC0BF8" w:rsidP="00DC0BF8">
      <w:pPr>
        <w:numPr>
          <w:ilvl w:val="0"/>
          <w:numId w:val="19"/>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Альбом, худ. А.Г.Нечаева « История костюма в истории Донского края»</w:t>
      </w:r>
    </w:p>
    <w:p w:rsidR="00DC0BF8" w:rsidRPr="00DC0BF8" w:rsidRDefault="00F1710E" w:rsidP="00DC0BF8">
      <w:pPr>
        <w:numPr>
          <w:ilvl w:val="0"/>
          <w:numId w:val="19"/>
        </w:num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Презентация</w:t>
      </w:r>
      <w:r w:rsidR="00DC0BF8" w:rsidRPr="00DC0BF8">
        <w:rPr>
          <w:rFonts w:ascii="Times New Roman" w:eastAsia="Times New Roman" w:hAnsi="Times New Roman" w:cs="Times New Roman"/>
          <w:color w:val="333333"/>
          <w:sz w:val="28"/>
          <w:szCs w:val="28"/>
          <w:lang w:eastAsia="ru-RU"/>
        </w:rPr>
        <w:t xml:space="preserve"> «Моя станица </w:t>
      </w:r>
      <w:r>
        <w:rPr>
          <w:rFonts w:ascii="Times New Roman" w:eastAsia="Times New Roman" w:hAnsi="Times New Roman" w:cs="Times New Roman"/>
          <w:color w:val="333333"/>
          <w:sz w:val="28"/>
          <w:szCs w:val="28"/>
          <w:lang w:eastAsia="ru-RU"/>
        </w:rPr>
        <w:t xml:space="preserve">Боковская и хутор </w:t>
      </w:r>
      <w:proofErr w:type="spellStart"/>
      <w:r>
        <w:rPr>
          <w:rFonts w:ascii="Times New Roman" w:eastAsia="Times New Roman" w:hAnsi="Times New Roman" w:cs="Times New Roman"/>
          <w:color w:val="333333"/>
          <w:sz w:val="28"/>
          <w:szCs w:val="28"/>
          <w:lang w:eastAsia="ru-RU"/>
        </w:rPr>
        <w:t>Дулёнков</w:t>
      </w:r>
      <w:proofErr w:type="spellEnd"/>
      <w:r w:rsidR="00DC0BF8" w:rsidRPr="00DC0BF8">
        <w:rPr>
          <w:rFonts w:ascii="Times New Roman" w:eastAsia="Times New Roman" w:hAnsi="Times New Roman" w:cs="Times New Roman"/>
          <w:color w:val="333333"/>
          <w:sz w:val="28"/>
          <w:szCs w:val="28"/>
          <w:lang w:eastAsia="ru-RU"/>
        </w:rPr>
        <w:t>»</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i/>
          <w:iCs/>
          <w:color w:val="333333"/>
          <w:sz w:val="28"/>
          <w:szCs w:val="28"/>
          <w:lang w:eastAsia="ru-RU"/>
        </w:rPr>
        <w:t>Учебно-наглядные пособия:</w:t>
      </w:r>
    </w:p>
    <w:p w:rsidR="00DC0BF8" w:rsidRPr="00DC0BF8" w:rsidRDefault="00DC0BF8" w:rsidP="00DC0BF8">
      <w:pPr>
        <w:numPr>
          <w:ilvl w:val="0"/>
          <w:numId w:val="20"/>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дидактические пособия;</w:t>
      </w:r>
    </w:p>
    <w:p w:rsidR="00DC0BF8" w:rsidRPr="00DC0BF8" w:rsidRDefault="00DC0BF8" w:rsidP="00DC0BF8">
      <w:pPr>
        <w:numPr>
          <w:ilvl w:val="0"/>
          <w:numId w:val="20"/>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Настольно-печатные музыкально-дидактические игры;</w:t>
      </w:r>
    </w:p>
    <w:p w:rsidR="00DC0BF8" w:rsidRPr="00DC0BF8" w:rsidRDefault="00DC0BF8" w:rsidP="00DC0BF8">
      <w:pPr>
        <w:numPr>
          <w:ilvl w:val="0"/>
          <w:numId w:val="20"/>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Атрибуты для игр-плясок</w:t>
      </w:r>
    </w:p>
    <w:p w:rsidR="00DC0BF8" w:rsidRPr="00DC0BF8" w:rsidRDefault="00DC0BF8" w:rsidP="00DC0BF8">
      <w:pPr>
        <w:numPr>
          <w:ilvl w:val="0"/>
          <w:numId w:val="20"/>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Кукольный театр;</w:t>
      </w:r>
    </w:p>
    <w:p w:rsidR="00DC0BF8" w:rsidRPr="00DC0BF8" w:rsidRDefault="00DC0BF8" w:rsidP="00DC0BF8">
      <w:pPr>
        <w:numPr>
          <w:ilvl w:val="0"/>
          <w:numId w:val="20"/>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Репродукции картин, иллюстрац</w:t>
      </w:r>
      <w:r w:rsidR="00F1710E">
        <w:rPr>
          <w:rFonts w:ascii="Times New Roman" w:eastAsia="Times New Roman" w:hAnsi="Times New Roman" w:cs="Times New Roman"/>
          <w:color w:val="333333"/>
          <w:sz w:val="28"/>
          <w:szCs w:val="28"/>
          <w:lang w:eastAsia="ru-RU"/>
        </w:rPr>
        <w:t>ии к литературным произведениям.</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 xml:space="preserve">3.4.Планирование образовательной деятельности </w:t>
      </w:r>
    </w:p>
    <w:p w:rsidR="00DC0BF8" w:rsidRPr="00DC0BF8" w:rsidRDefault="00F1710E" w:rsidP="00F1710E">
      <w:pPr>
        <w:shd w:val="clear" w:color="auto" w:fill="FFFFFF"/>
        <w:spacing w:after="150" w:line="240" w:lineRule="auto"/>
        <w:ind w:firstLine="284"/>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Планирование деятельности</w:t>
      </w:r>
      <w:r w:rsidR="00DC0BF8" w:rsidRPr="00DC0BF8">
        <w:rPr>
          <w:rFonts w:ascii="Times New Roman" w:eastAsia="Times New Roman" w:hAnsi="Times New Roman" w:cs="Times New Roman"/>
          <w:color w:val="333333"/>
          <w:sz w:val="28"/>
          <w:szCs w:val="28"/>
          <w:lang w:eastAsia="ru-RU"/>
        </w:rPr>
        <w:t xml:space="preserve">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приобщения дошкольника к основам духовной культуры и интеллигентности. Проектирование образовательного процесса строится с учетом</w:t>
      </w:r>
    </w:p>
    <w:p w:rsidR="00DC0BF8" w:rsidRPr="00DC0BF8" w:rsidRDefault="00DC0BF8" w:rsidP="00DC0BF8">
      <w:pPr>
        <w:numPr>
          <w:ilvl w:val="0"/>
          <w:numId w:val="2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принципа </w:t>
      </w:r>
      <w:r w:rsidRPr="00DC0BF8">
        <w:rPr>
          <w:rFonts w:ascii="Times New Roman" w:eastAsia="Times New Roman" w:hAnsi="Times New Roman" w:cs="Times New Roman"/>
          <w:i/>
          <w:iCs/>
          <w:color w:val="333333"/>
          <w:sz w:val="28"/>
          <w:szCs w:val="28"/>
          <w:lang w:eastAsia="ru-RU"/>
        </w:rPr>
        <w:t>интеграции</w:t>
      </w:r>
      <w:r w:rsidRPr="00DC0BF8">
        <w:rPr>
          <w:rFonts w:ascii="Times New Roman" w:eastAsia="Times New Roman" w:hAnsi="Times New Roman" w:cs="Times New Roman"/>
          <w:color w:val="333333"/>
          <w:sz w:val="28"/>
          <w:szCs w:val="28"/>
          <w:lang w:eastAsia="ru-RU"/>
        </w:rPr>
        <w:t> образовательных областей в соответствии с возрастными особенностями и возможностями воспитанников, спецификой и возможностями образовательных областей;</w:t>
      </w:r>
    </w:p>
    <w:p w:rsidR="00DC0BF8" w:rsidRPr="00DC0BF8" w:rsidRDefault="00DC0BF8" w:rsidP="00DC0BF8">
      <w:pPr>
        <w:numPr>
          <w:ilvl w:val="0"/>
          <w:numId w:val="2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i/>
          <w:iCs/>
          <w:color w:val="333333"/>
          <w:sz w:val="28"/>
          <w:szCs w:val="28"/>
          <w:lang w:eastAsia="ru-RU"/>
        </w:rPr>
        <w:t>принципа единства</w:t>
      </w:r>
      <w:r w:rsidRPr="00DC0BF8">
        <w:rPr>
          <w:rFonts w:ascii="Times New Roman" w:eastAsia="Times New Roman" w:hAnsi="Times New Roman" w:cs="Times New Roman"/>
          <w:color w:val="333333"/>
          <w:sz w:val="28"/>
          <w:szCs w:val="28"/>
          <w:lang w:eastAsia="ru-RU"/>
        </w:rPr>
        <w:t> воспитательных, развивающих и обучающих целей и задач процесса образования детей дошкольного возраста;</w:t>
      </w:r>
    </w:p>
    <w:p w:rsidR="00DC0BF8" w:rsidRPr="00DC0BF8" w:rsidRDefault="00DC0BF8" w:rsidP="00DC0BF8">
      <w:pPr>
        <w:numPr>
          <w:ilvl w:val="0"/>
          <w:numId w:val="2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i/>
          <w:iCs/>
          <w:color w:val="333333"/>
          <w:sz w:val="28"/>
          <w:szCs w:val="28"/>
          <w:lang w:eastAsia="ru-RU"/>
        </w:rPr>
        <w:t>принципа личностно – ориентированного общения</w:t>
      </w:r>
      <w:r w:rsidRPr="00DC0BF8">
        <w:rPr>
          <w:rFonts w:ascii="Times New Roman" w:eastAsia="Times New Roman" w:hAnsi="Times New Roman" w:cs="Times New Roman"/>
          <w:color w:val="333333"/>
          <w:sz w:val="28"/>
          <w:szCs w:val="28"/>
          <w:lang w:eastAsia="ru-RU"/>
        </w:rPr>
        <w:t> – индивидуально – 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непросто пассивно перенимают его опыт. Партнерство, соучастие и взаимодействие – приоритетные формы общения педагога с детьми;</w:t>
      </w:r>
    </w:p>
    <w:p w:rsidR="00DC0BF8" w:rsidRPr="00DC0BF8" w:rsidRDefault="00DC0BF8" w:rsidP="00DC0BF8">
      <w:pPr>
        <w:numPr>
          <w:ilvl w:val="0"/>
          <w:numId w:val="2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i/>
          <w:iCs/>
          <w:color w:val="333333"/>
          <w:sz w:val="28"/>
          <w:szCs w:val="28"/>
          <w:lang w:eastAsia="ru-RU"/>
        </w:rPr>
        <w:t xml:space="preserve">принципа </w:t>
      </w:r>
      <w:r w:rsidR="008C6D82" w:rsidRPr="00DC0BF8">
        <w:rPr>
          <w:rFonts w:ascii="Times New Roman" w:eastAsia="Times New Roman" w:hAnsi="Times New Roman" w:cs="Times New Roman"/>
          <w:i/>
          <w:iCs/>
          <w:color w:val="333333"/>
          <w:sz w:val="28"/>
          <w:szCs w:val="28"/>
          <w:lang w:eastAsia="ru-RU"/>
        </w:rPr>
        <w:t>культур сообразности</w:t>
      </w:r>
      <w:r w:rsidRPr="00DC0BF8">
        <w:rPr>
          <w:rFonts w:ascii="Times New Roman" w:eastAsia="Times New Roman" w:hAnsi="Times New Roman" w:cs="Times New Roman"/>
          <w:color w:val="333333"/>
          <w:sz w:val="28"/>
          <w:szCs w:val="28"/>
          <w:lang w:eastAsia="ru-RU"/>
        </w:rPr>
        <w:t>, предусматривающего освоение богатейшего опыта казачества, как систему культурных ценностей, способствующих воспитанию и развитию личностной культуры ребенка.</w:t>
      </w:r>
    </w:p>
    <w:p w:rsidR="00DC0BF8" w:rsidRPr="00DC0BF8" w:rsidRDefault="00DC0BF8" w:rsidP="00DC0BF8">
      <w:pPr>
        <w:numPr>
          <w:ilvl w:val="0"/>
          <w:numId w:val="2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i/>
          <w:iCs/>
          <w:color w:val="333333"/>
          <w:sz w:val="28"/>
          <w:szCs w:val="28"/>
          <w:lang w:eastAsia="ru-RU"/>
        </w:rPr>
        <w:t xml:space="preserve">Принципа </w:t>
      </w:r>
      <w:r w:rsidR="008C6D82" w:rsidRPr="00DC0BF8">
        <w:rPr>
          <w:rFonts w:ascii="Times New Roman" w:eastAsia="Times New Roman" w:hAnsi="Times New Roman" w:cs="Times New Roman"/>
          <w:i/>
          <w:iCs/>
          <w:color w:val="333333"/>
          <w:sz w:val="28"/>
          <w:szCs w:val="28"/>
          <w:lang w:eastAsia="ru-RU"/>
        </w:rPr>
        <w:t>природ сообразности</w:t>
      </w:r>
      <w:r w:rsidRPr="00DC0BF8">
        <w:rPr>
          <w:rFonts w:ascii="Times New Roman" w:eastAsia="Times New Roman" w:hAnsi="Times New Roman" w:cs="Times New Roman"/>
          <w:color w:val="333333"/>
          <w:sz w:val="28"/>
          <w:szCs w:val="28"/>
          <w:lang w:eastAsia="ru-RU"/>
        </w:rPr>
        <w:t>, предполагающего не только учет возрастных, индивидуально-психологических особенностей ребенка, но и национально-специфических его склонностей и стереотипов поведения, обусловленных этическими семейно-бытовыми традициями и обычаями.</w:t>
      </w:r>
    </w:p>
    <w:p w:rsidR="00DC0BF8" w:rsidRPr="00DC0BF8" w:rsidRDefault="00DC0BF8" w:rsidP="00DC0BF8">
      <w:pPr>
        <w:numPr>
          <w:ilvl w:val="0"/>
          <w:numId w:val="2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i/>
          <w:iCs/>
          <w:color w:val="333333"/>
          <w:sz w:val="28"/>
          <w:szCs w:val="28"/>
          <w:lang w:eastAsia="ru-RU"/>
        </w:rPr>
        <w:t>Принципа гуманистической ориентации</w:t>
      </w:r>
      <w:r w:rsidRPr="00DC0BF8">
        <w:rPr>
          <w:rFonts w:ascii="Times New Roman" w:eastAsia="Times New Roman" w:hAnsi="Times New Roman" w:cs="Times New Roman"/>
          <w:color w:val="333333"/>
          <w:sz w:val="28"/>
          <w:szCs w:val="28"/>
          <w:lang w:eastAsia="ru-RU"/>
        </w:rPr>
        <w:t xml:space="preserve"> на общественно одобряемые и передаваемые из поколения в поколения образцы, социально-этические нормы поведения, уважение достоинства и прав человека, заботы о родных и близких, проявление миролюбия, доброжелательного </w:t>
      </w:r>
      <w:r w:rsidRPr="00DC0BF8">
        <w:rPr>
          <w:rFonts w:ascii="Times New Roman" w:eastAsia="Times New Roman" w:hAnsi="Times New Roman" w:cs="Times New Roman"/>
          <w:color w:val="333333"/>
          <w:sz w:val="28"/>
          <w:szCs w:val="28"/>
          <w:lang w:eastAsia="ru-RU"/>
        </w:rPr>
        <w:lastRenderedPageBreak/>
        <w:t>отношения, терпимости к окружающим людям, независимо от национальности и личных свойств.</w:t>
      </w:r>
    </w:p>
    <w:p w:rsidR="00DC0BF8" w:rsidRPr="00DC0BF8" w:rsidRDefault="00DC0BF8" w:rsidP="00DC0BF8">
      <w:pPr>
        <w:numPr>
          <w:ilvl w:val="0"/>
          <w:numId w:val="2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i/>
          <w:iCs/>
          <w:color w:val="333333"/>
          <w:sz w:val="28"/>
          <w:szCs w:val="28"/>
          <w:lang w:eastAsia="ru-RU"/>
        </w:rPr>
        <w:t>Принципа комплексно-тематического построения образовательного процесса</w:t>
      </w:r>
      <w:r w:rsidRPr="00DC0BF8">
        <w:rPr>
          <w:rFonts w:ascii="Times New Roman" w:eastAsia="Times New Roman" w:hAnsi="Times New Roman" w:cs="Times New Roman"/>
          <w:color w:val="333333"/>
          <w:sz w:val="28"/>
          <w:szCs w:val="28"/>
          <w:lang w:eastAsia="ru-RU"/>
        </w:rPr>
        <w:t> – предполагающего подачу изучаемого материала по тематическим блокам;</w:t>
      </w:r>
    </w:p>
    <w:p w:rsidR="00DC0BF8" w:rsidRPr="00DC0BF8" w:rsidRDefault="00DC0BF8" w:rsidP="00DC0BF8">
      <w:pPr>
        <w:numPr>
          <w:ilvl w:val="0"/>
          <w:numId w:val="2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i/>
          <w:iCs/>
          <w:color w:val="333333"/>
          <w:sz w:val="28"/>
          <w:szCs w:val="28"/>
          <w:lang w:eastAsia="ru-RU"/>
        </w:rPr>
        <w:t>принципа наглядности</w:t>
      </w:r>
      <w:r w:rsidRPr="00DC0BF8">
        <w:rPr>
          <w:rFonts w:ascii="Times New Roman" w:eastAsia="Times New Roman" w:hAnsi="Times New Roman" w:cs="Times New Roman"/>
          <w:color w:val="333333"/>
          <w:sz w:val="28"/>
          <w:szCs w:val="28"/>
          <w:lang w:eastAsia="ru-RU"/>
        </w:rPr>
        <w:t> - 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DC0BF8" w:rsidRPr="00DC0BF8" w:rsidRDefault="00DC0BF8" w:rsidP="00DC0BF8">
      <w:pPr>
        <w:numPr>
          <w:ilvl w:val="0"/>
          <w:numId w:val="2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i/>
          <w:iCs/>
          <w:color w:val="333333"/>
          <w:sz w:val="28"/>
          <w:szCs w:val="28"/>
          <w:lang w:eastAsia="ru-RU"/>
        </w:rPr>
        <w:t>принципа последовательности</w:t>
      </w:r>
      <w:r w:rsidRPr="00DC0BF8">
        <w:rPr>
          <w:rFonts w:ascii="Times New Roman" w:eastAsia="Times New Roman" w:hAnsi="Times New Roman" w:cs="Times New Roman"/>
          <w:color w:val="333333"/>
          <w:sz w:val="28"/>
          <w:szCs w:val="28"/>
          <w:lang w:eastAsia="ru-RU"/>
        </w:rPr>
        <w:t xml:space="preserve"> – предполагающего планирование изучаемого материала последовательно (от простого к </w:t>
      </w:r>
      <w:proofErr w:type="gramStart"/>
      <w:r w:rsidRPr="00DC0BF8">
        <w:rPr>
          <w:rFonts w:ascii="Times New Roman" w:eastAsia="Times New Roman" w:hAnsi="Times New Roman" w:cs="Times New Roman"/>
          <w:color w:val="333333"/>
          <w:sz w:val="28"/>
          <w:szCs w:val="28"/>
          <w:lang w:eastAsia="ru-RU"/>
        </w:rPr>
        <w:t>сложному</w:t>
      </w:r>
      <w:proofErr w:type="gramEnd"/>
      <w:r w:rsidRPr="00DC0BF8">
        <w:rPr>
          <w:rFonts w:ascii="Times New Roman" w:eastAsia="Times New Roman" w:hAnsi="Times New Roman" w:cs="Times New Roman"/>
          <w:color w:val="333333"/>
          <w:sz w:val="28"/>
          <w:szCs w:val="28"/>
          <w:lang w:eastAsia="ru-RU"/>
        </w:rPr>
        <w:t>, чтобы дети усваивали знания постепенно, в определенной системе);</w:t>
      </w:r>
    </w:p>
    <w:p w:rsidR="00DC0BF8" w:rsidRPr="00DC0BF8" w:rsidRDefault="00DC0BF8" w:rsidP="00DC0BF8">
      <w:pPr>
        <w:numPr>
          <w:ilvl w:val="0"/>
          <w:numId w:val="2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i/>
          <w:iCs/>
          <w:color w:val="333333"/>
          <w:sz w:val="28"/>
          <w:szCs w:val="28"/>
          <w:lang w:eastAsia="ru-RU"/>
        </w:rPr>
        <w:t>принципа занимательности</w:t>
      </w:r>
      <w:r w:rsidRPr="00DC0BF8">
        <w:rPr>
          <w:rFonts w:ascii="Times New Roman" w:eastAsia="Times New Roman" w:hAnsi="Times New Roman" w:cs="Times New Roman"/>
          <w:color w:val="333333"/>
          <w:sz w:val="28"/>
          <w:szCs w:val="28"/>
          <w:lang w:eastAsia="ru-RU"/>
        </w:rPr>
        <w:t> –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DC0BF8" w:rsidRPr="00DC0BF8" w:rsidRDefault="00DC0BF8" w:rsidP="00DC0BF8">
      <w:pPr>
        <w:numPr>
          <w:ilvl w:val="0"/>
          <w:numId w:val="21"/>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w:t>
      </w:r>
      <w:r w:rsidRPr="00DC0BF8">
        <w:rPr>
          <w:rFonts w:ascii="Times New Roman" w:eastAsia="Times New Roman" w:hAnsi="Times New Roman" w:cs="Times New Roman"/>
          <w:i/>
          <w:iCs/>
          <w:color w:val="333333"/>
          <w:sz w:val="28"/>
          <w:szCs w:val="28"/>
          <w:lang w:eastAsia="ru-RU"/>
        </w:rPr>
        <w:t xml:space="preserve">принцип семейно – </w:t>
      </w:r>
      <w:r w:rsidR="008C6D82" w:rsidRPr="00DC0BF8">
        <w:rPr>
          <w:rFonts w:ascii="Times New Roman" w:eastAsia="Times New Roman" w:hAnsi="Times New Roman" w:cs="Times New Roman"/>
          <w:i/>
          <w:iCs/>
          <w:color w:val="333333"/>
          <w:sz w:val="28"/>
          <w:szCs w:val="28"/>
          <w:lang w:eastAsia="ru-RU"/>
        </w:rPr>
        <w:t>центрированн</w:t>
      </w:r>
      <w:r w:rsidR="008C6D82">
        <w:rPr>
          <w:rFonts w:ascii="Times New Roman" w:eastAsia="Times New Roman" w:hAnsi="Times New Roman" w:cs="Times New Roman"/>
          <w:i/>
          <w:iCs/>
          <w:color w:val="333333"/>
          <w:sz w:val="28"/>
          <w:szCs w:val="28"/>
          <w:lang w:eastAsia="ru-RU"/>
        </w:rPr>
        <w:t>ы</w:t>
      </w:r>
      <w:r w:rsidR="008C6D82" w:rsidRPr="00DC0BF8">
        <w:rPr>
          <w:rFonts w:ascii="Times New Roman" w:eastAsia="Times New Roman" w:hAnsi="Times New Roman" w:cs="Times New Roman"/>
          <w:i/>
          <w:iCs/>
          <w:color w:val="333333"/>
          <w:sz w:val="28"/>
          <w:szCs w:val="28"/>
          <w:lang w:eastAsia="ru-RU"/>
        </w:rPr>
        <w:t>й</w:t>
      </w:r>
      <w:r w:rsidRPr="00DC0BF8">
        <w:rPr>
          <w:rFonts w:ascii="Times New Roman" w:eastAsia="Times New Roman" w:hAnsi="Times New Roman" w:cs="Times New Roman"/>
          <w:color w:val="333333"/>
          <w:sz w:val="28"/>
          <w:szCs w:val="28"/>
          <w:lang w:eastAsia="ru-RU"/>
        </w:rPr>
        <w:t>, направленный на тесное сотрудничество педагогов и родителей.</w:t>
      </w:r>
    </w:p>
    <w:p w:rsidR="00DC0BF8" w:rsidRPr="00DC0BF8" w:rsidRDefault="00DC0BF8" w:rsidP="008C6D82">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Планирование осуществляется на основе перспективно-темати</w:t>
      </w:r>
      <w:r w:rsidR="008C6D82">
        <w:rPr>
          <w:rFonts w:ascii="Times New Roman" w:eastAsia="Times New Roman" w:hAnsi="Times New Roman" w:cs="Times New Roman"/>
          <w:color w:val="333333"/>
          <w:sz w:val="28"/>
          <w:szCs w:val="28"/>
          <w:lang w:eastAsia="ru-RU"/>
        </w:rPr>
        <w:t>ческого планирования на год</w:t>
      </w:r>
      <w:r w:rsidRPr="00DC0BF8">
        <w:rPr>
          <w:rFonts w:ascii="Times New Roman" w:eastAsia="Times New Roman" w:hAnsi="Times New Roman" w:cs="Times New Roman"/>
          <w:color w:val="333333"/>
          <w:sz w:val="28"/>
          <w:szCs w:val="28"/>
          <w:lang w:eastAsia="ru-RU"/>
        </w:rPr>
        <w:t>.</w:t>
      </w:r>
    </w:p>
    <w:p w:rsidR="00DC0BF8" w:rsidRPr="00DC0BF8" w:rsidRDefault="00DC0BF8" w:rsidP="008C6D82">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i/>
          <w:iCs/>
          <w:color w:val="333333"/>
          <w:sz w:val="28"/>
          <w:szCs w:val="28"/>
          <w:lang w:eastAsia="ru-RU"/>
        </w:rPr>
        <w:t>Перспективный план </w:t>
      </w:r>
      <w:r w:rsidRPr="00DC0BF8">
        <w:rPr>
          <w:rFonts w:ascii="Times New Roman" w:eastAsia="Times New Roman" w:hAnsi="Times New Roman" w:cs="Times New Roman"/>
          <w:color w:val="333333"/>
          <w:sz w:val="28"/>
          <w:szCs w:val="28"/>
          <w:lang w:eastAsia="ru-RU"/>
        </w:rPr>
        <w:t>образовательной работы, позволяет продумать и заранее создать необходимые условия (изменение и дополнение предметно-игровой среды), организовать работу с родителями.</w:t>
      </w:r>
    </w:p>
    <w:p w:rsidR="00DC0BF8" w:rsidRDefault="00DC0BF8" w:rsidP="008C6D82">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Планирование осуществляется через воспроизведение годового цикла праздников, сюжетно-ролевых, специально отобранных народных сказок и малых фольклорных форм (пословиц, поговорок), через формирование представлений о формах традиционного семейного уклада. Образовательная деятельность осуществляется в ходе интеграции духовно</w:t>
      </w:r>
      <w:r w:rsidR="008C6D82">
        <w:rPr>
          <w:rFonts w:ascii="Times New Roman" w:eastAsia="Times New Roman" w:hAnsi="Times New Roman" w:cs="Times New Roman"/>
          <w:color w:val="333333"/>
          <w:sz w:val="28"/>
          <w:szCs w:val="28"/>
          <w:lang w:eastAsia="ru-RU"/>
        </w:rPr>
        <w:t>-нравственного содержания</w:t>
      </w:r>
      <w:r w:rsidRPr="00DC0BF8">
        <w:rPr>
          <w:rFonts w:ascii="Times New Roman" w:eastAsia="Times New Roman" w:hAnsi="Times New Roman" w:cs="Times New Roman"/>
          <w:color w:val="333333"/>
          <w:sz w:val="28"/>
          <w:szCs w:val="28"/>
          <w:lang w:eastAsia="ru-RU"/>
        </w:rPr>
        <w:t>, художественно-эстетического, познавательно-речевого.</w:t>
      </w:r>
    </w:p>
    <w:p w:rsidR="008C6D82" w:rsidRPr="00DC0BF8" w:rsidRDefault="008C6D82" w:rsidP="008C6D82">
      <w:pPr>
        <w:shd w:val="clear" w:color="auto" w:fill="FFFFFF"/>
        <w:spacing w:after="0" w:line="240" w:lineRule="auto"/>
        <w:ind w:firstLine="284"/>
        <w:rPr>
          <w:rFonts w:ascii="Times New Roman" w:eastAsia="Times New Roman" w:hAnsi="Times New Roman" w:cs="Times New Roman"/>
          <w:color w:val="333333"/>
          <w:sz w:val="28"/>
          <w:szCs w:val="28"/>
          <w:lang w:eastAsia="ru-RU"/>
        </w:rPr>
      </w:pP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3.5.Организация режима работы</w:t>
      </w:r>
      <w:r w:rsidR="008C6D82">
        <w:rPr>
          <w:rFonts w:ascii="Times New Roman" w:eastAsia="Times New Roman" w:hAnsi="Times New Roman" w:cs="Times New Roman"/>
          <w:b/>
          <w:bCs/>
          <w:color w:val="333333"/>
          <w:sz w:val="28"/>
          <w:szCs w:val="28"/>
          <w:lang w:eastAsia="ru-RU"/>
        </w:rPr>
        <w:t>.</w:t>
      </w:r>
    </w:p>
    <w:p w:rsidR="00DC0BF8" w:rsidRPr="00DC0BF8" w:rsidRDefault="00DC0BF8" w:rsidP="008C6D82">
      <w:pPr>
        <w:shd w:val="clear" w:color="auto" w:fill="FFFFFF"/>
        <w:spacing w:after="15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В рамках совместной деятельности, 2 раза в неделю, во второй половине дня</w:t>
      </w:r>
      <w:r w:rsidR="008C6D82">
        <w:rPr>
          <w:rFonts w:ascii="Times New Roman" w:eastAsia="Times New Roman" w:hAnsi="Times New Roman" w:cs="Times New Roman"/>
          <w:color w:val="333333"/>
          <w:sz w:val="28"/>
          <w:szCs w:val="28"/>
          <w:lang w:eastAsia="ru-RU"/>
        </w:rPr>
        <w:t>, по скользящему графику, проводятся</w:t>
      </w:r>
      <w:r w:rsidRPr="00DC0BF8">
        <w:rPr>
          <w:rFonts w:ascii="Times New Roman" w:eastAsia="Times New Roman" w:hAnsi="Times New Roman" w:cs="Times New Roman"/>
          <w:color w:val="333333"/>
          <w:sz w:val="28"/>
          <w:szCs w:val="28"/>
          <w:lang w:eastAsia="ru-RU"/>
        </w:rPr>
        <w:t xml:space="preserve"> занятия:</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p>
    <w:tbl>
      <w:tblPr>
        <w:tblW w:w="9356" w:type="dxa"/>
        <w:tblInd w:w="-169" w:type="dxa"/>
        <w:shd w:val="clear" w:color="auto" w:fill="FFFFFF"/>
        <w:tblLayout w:type="fixed"/>
        <w:tblCellMar>
          <w:top w:w="84" w:type="dxa"/>
          <w:left w:w="84" w:type="dxa"/>
          <w:bottom w:w="84" w:type="dxa"/>
          <w:right w:w="84" w:type="dxa"/>
        </w:tblCellMar>
        <w:tblLook w:val="04A0"/>
      </w:tblPr>
      <w:tblGrid>
        <w:gridCol w:w="1560"/>
        <w:gridCol w:w="1843"/>
        <w:gridCol w:w="1984"/>
        <w:gridCol w:w="2127"/>
        <w:gridCol w:w="1842"/>
      </w:tblGrid>
      <w:tr w:rsidR="00B50E54" w:rsidRPr="00DC0BF8" w:rsidTr="00B50E54">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B50E54"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Формы работы</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B50E54"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Направление деятельности</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B50E54"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Методическое обеспечение</w:t>
            </w:r>
          </w:p>
        </w:t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B50E54" w:rsidP="00DC0BF8">
            <w:pPr>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Количество воспитанников </w:t>
            </w:r>
            <w:r w:rsidRPr="00DC0BF8">
              <w:rPr>
                <w:rFonts w:ascii="Times New Roman" w:eastAsia="Times New Roman" w:hAnsi="Times New Roman" w:cs="Times New Roman"/>
                <w:b/>
                <w:bCs/>
                <w:color w:val="333333"/>
                <w:sz w:val="28"/>
                <w:szCs w:val="28"/>
                <w:lang w:eastAsia="ru-RU"/>
              </w:rPr>
              <w:t>возраст</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C0BF8" w:rsidRPr="00DC0BF8" w:rsidRDefault="00B50E54"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Ответственные</w:t>
            </w:r>
          </w:p>
        </w:tc>
      </w:tr>
      <w:tr w:rsidR="00B50E54" w:rsidRPr="00DC0BF8" w:rsidTr="00B50E54">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B50E54" w:rsidP="00DC0BF8">
            <w:pPr>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Казачество </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0E54" w:rsidRPr="00DC0BF8" w:rsidRDefault="00B50E54"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духовно-нравственное</w:t>
            </w:r>
          </w:p>
          <w:p w:rsidR="00DC0BF8" w:rsidRPr="00DC0BF8" w:rsidRDefault="00B50E54"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воспитание</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BF8" w:rsidRPr="00DC0BF8" w:rsidRDefault="00B50E54"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Рабочая программа педагога</w:t>
            </w:r>
          </w:p>
        </w:t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0E54" w:rsidRPr="00DC0BF8" w:rsidRDefault="00B50E54" w:rsidP="008C6D82">
            <w:pPr>
              <w:spacing w:after="150" w:line="240" w:lineRule="auto"/>
              <w:ind w:right="490"/>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1</w:t>
            </w:r>
            <w:r>
              <w:rPr>
                <w:rFonts w:ascii="Times New Roman" w:eastAsia="Times New Roman" w:hAnsi="Times New Roman" w:cs="Times New Roman"/>
                <w:color w:val="333333"/>
                <w:sz w:val="28"/>
                <w:szCs w:val="28"/>
                <w:lang w:eastAsia="ru-RU"/>
              </w:rPr>
              <w:t>1</w:t>
            </w:r>
            <w:r w:rsidRPr="00DC0BF8">
              <w:rPr>
                <w:rFonts w:ascii="Times New Roman" w:eastAsia="Times New Roman" w:hAnsi="Times New Roman" w:cs="Times New Roman"/>
                <w:color w:val="333333"/>
                <w:sz w:val="28"/>
                <w:szCs w:val="28"/>
                <w:lang w:eastAsia="ru-RU"/>
              </w:rPr>
              <w:t>чел</w:t>
            </w:r>
          </w:p>
          <w:p w:rsidR="00DC0BF8" w:rsidRPr="00DC0BF8" w:rsidRDefault="00B50E54"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(5-7 лет)</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0E54" w:rsidRPr="00DC0BF8" w:rsidRDefault="00B50E54" w:rsidP="00DC0BF8">
            <w:pPr>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Воспитатель</w:t>
            </w:r>
          </w:p>
          <w:p w:rsidR="00DC0BF8" w:rsidRPr="00DC0BF8" w:rsidRDefault="00B50E54" w:rsidP="00DC0BF8">
            <w:pPr>
              <w:spacing w:after="150" w:line="240" w:lineRule="auto"/>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Даянова</w:t>
            </w:r>
            <w:proofErr w:type="spellEnd"/>
            <w:r>
              <w:rPr>
                <w:rFonts w:ascii="Times New Roman" w:eastAsia="Times New Roman" w:hAnsi="Times New Roman" w:cs="Times New Roman"/>
                <w:color w:val="333333"/>
                <w:sz w:val="28"/>
                <w:szCs w:val="28"/>
                <w:lang w:eastAsia="ru-RU"/>
              </w:rPr>
              <w:t xml:space="preserve"> С.Э.</w:t>
            </w:r>
          </w:p>
        </w:tc>
      </w:tr>
    </w:tbl>
    <w:p w:rsidR="00DC0BF8" w:rsidRPr="00DC0BF8" w:rsidRDefault="00DC0BF8" w:rsidP="00B50E54">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lastRenderedPageBreak/>
        <w:t>Количество (72 занятия в год), время проведения (с сентября по май), продолжительность периода дополнительной образовательной деятельности (для детей возраста 5-7 лет не более 20-30 минут) соответствуют тр</w:t>
      </w:r>
      <w:r w:rsidR="0097119D">
        <w:rPr>
          <w:rFonts w:ascii="Times New Roman" w:eastAsia="Times New Roman" w:hAnsi="Times New Roman" w:cs="Times New Roman"/>
          <w:color w:val="333333"/>
          <w:sz w:val="28"/>
          <w:szCs w:val="28"/>
          <w:lang w:eastAsia="ru-RU"/>
        </w:rPr>
        <w:t xml:space="preserve">ебованиям Сан </w:t>
      </w:r>
      <w:proofErr w:type="spellStart"/>
      <w:r w:rsidR="0097119D">
        <w:rPr>
          <w:rFonts w:ascii="Times New Roman" w:eastAsia="Times New Roman" w:hAnsi="Times New Roman" w:cs="Times New Roman"/>
          <w:color w:val="333333"/>
          <w:sz w:val="28"/>
          <w:szCs w:val="28"/>
          <w:lang w:eastAsia="ru-RU"/>
        </w:rPr>
        <w:t>Пин</w:t>
      </w:r>
      <w:proofErr w:type="spellEnd"/>
      <w:r w:rsidR="0097119D">
        <w:rPr>
          <w:rFonts w:ascii="Times New Roman" w:eastAsia="Times New Roman" w:hAnsi="Times New Roman" w:cs="Times New Roman"/>
          <w:color w:val="333333"/>
          <w:sz w:val="28"/>
          <w:szCs w:val="28"/>
          <w:lang w:eastAsia="ru-RU"/>
        </w:rPr>
        <w:t xml:space="preserve"> 1.2.3685-21</w:t>
      </w:r>
      <w:r w:rsidR="00B50E54">
        <w:rPr>
          <w:rFonts w:ascii="Times New Roman" w:eastAsia="Times New Roman" w:hAnsi="Times New Roman" w:cs="Times New Roman"/>
          <w:color w:val="333333"/>
          <w:sz w:val="28"/>
          <w:szCs w:val="28"/>
          <w:lang w:eastAsia="ru-RU"/>
        </w:rPr>
        <w:t>.</w:t>
      </w:r>
    </w:p>
    <w:p w:rsidR="00DC0BF8" w:rsidRPr="00DC0BF8" w:rsidRDefault="00B50E54" w:rsidP="00B50E54">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w:t>
      </w:r>
      <w:r w:rsidR="00DC0BF8" w:rsidRPr="00DC0BF8">
        <w:rPr>
          <w:rFonts w:ascii="Times New Roman" w:eastAsia="Times New Roman" w:hAnsi="Times New Roman" w:cs="Times New Roman"/>
          <w:color w:val="333333"/>
          <w:sz w:val="28"/>
          <w:szCs w:val="28"/>
          <w:lang w:eastAsia="ru-RU"/>
        </w:rPr>
        <w:t xml:space="preserve">анятия проводятся в игровой и диалоговой форме с элементами ручного художественного и декоративно-прикладного </w:t>
      </w:r>
      <w:r>
        <w:rPr>
          <w:rFonts w:ascii="Times New Roman" w:eastAsia="Times New Roman" w:hAnsi="Times New Roman" w:cs="Times New Roman"/>
          <w:color w:val="333333"/>
          <w:sz w:val="28"/>
          <w:szCs w:val="28"/>
          <w:lang w:eastAsia="ru-RU"/>
        </w:rPr>
        <w:t xml:space="preserve">труда, рисования, </w:t>
      </w:r>
      <w:r w:rsidR="00DC0BF8" w:rsidRPr="00DC0BF8">
        <w:rPr>
          <w:rFonts w:ascii="Times New Roman" w:eastAsia="Times New Roman" w:hAnsi="Times New Roman" w:cs="Times New Roman"/>
          <w:color w:val="333333"/>
          <w:sz w:val="28"/>
          <w:szCs w:val="28"/>
          <w:lang w:eastAsia="ru-RU"/>
        </w:rPr>
        <w:t>слушания музыки, чтения художественной литературы, театрализации, знакомства с календарными народными праздниками, использовании словесных, подвижных и хороводных игр, игр-забав, оформлении тематических выставок детского творчества и уголков для детей и семей воспитанников.</w:t>
      </w:r>
    </w:p>
    <w:p w:rsidR="00DC0BF8" w:rsidRDefault="00DC0BF8" w:rsidP="00B50E54">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Рациональный режим организации совместной деятельности способствует охране здоровья и воспитания детей, регулированию базовых физиологических потребностей ребенка, стабильности поведения, приучают его к организованности, активности, помогает сохранять устойчивую работоспособность.</w:t>
      </w:r>
    </w:p>
    <w:p w:rsidR="00B50E54" w:rsidRPr="00DC0BF8" w:rsidRDefault="00B50E54" w:rsidP="00B50E54">
      <w:pPr>
        <w:shd w:val="clear" w:color="auto" w:fill="FFFFFF"/>
        <w:spacing w:after="0" w:line="240" w:lineRule="auto"/>
        <w:ind w:firstLine="284"/>
        <w:rPr>
          <w:rFonts w:ascii="Times New Roman" w:eastAsia="Times New Roman" w:hAnsi="Times New Roman" w:cs="Times New Roman"/>
          <w:color w:val="333333"/>
          <w:sz w:val="28"/>
          <w:szCs w:val="28"/>
          <w:lang w:eastAsia="ru-RU"/>
        </w:rPr>
      </w:pP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b/>
          <w:bCs/>
          <w:color w:val="333333"/>
          <w:sz w:val="28"/>
          <w:szCs w:val="28"/>
          <w:lang w:eastAsia="ru-RU"/>
        </w:rPr>
        <w:t>4. Результаты реализации программы</w:t>
      </w:r>
    </w:p>
    <w:p w:rsidR="00DC0BF8" w:rsidRPr="00DC0BF8" w:rsidRDefault="00DC0BF8" w:rsidP="001D5324">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Программой предусмотрена система мониторинга динамики развития и саморазвития воспитанника как индивидуальности, динамики его образовательных достижений - оценка индивидуального развития детей.</w:t>
      </w:r>
    </w:p>
    <w:p w:rsidR="00DC0BF8" w:rsidRPr="00DC0BF8" w:rsidRDefault="00DC0BF8" w:rsidP="001D5324">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C0BF8" w:rsidRPr="00DC0BF8" w:rsidRDefault="00DC0BF8" w:rsidP="001D5324">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Содержание, механизм проведения, критерии и показатели оценки индивидуального развития детей, позволяют в процессе непрерывного (включённого) наблюдения за ребёнком, анализа продуктов его творческой и исполнительской деятельности, игровых тестовых заданий, бесед, анкетирования родителей, анализа документации и хронометража режима дня, оценить уровень индивидуального развития каждого ребёнка.</w:t>
      </w:r>
    </w:p>
    <w:p w:rsidR="00DC0BF8" w:rsidRPr="00DC0BF8" w:rsidRDefault="00DC0BF8" w:rsidP="001D5324">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Сравнительные результаты мониторинга динамики развития и саморазвития воспитанника как индивидуальности на середину и конец учебного года, раскрывают динамику индивидуального развития детей. В основу разработки критериев и показателей мониторинга (педагогической диагностики), положены содержательные линии дошкольного образования, представленные следующими направлениями развития ребенка: физическое, познавательное, речевое, социально-коммуникативное и художественно-эстетическое развитие.</w:t>
      </w:r>
    </w:p>
    <w:p w:rsidR="00DC0BF8" w:rsidRPr="00DC0BF8" w:rsidRDefault="00DC0BF8" w:rsidP="001D5324">
      <w:pPr>
        <w:shd w:val="clear" w:color="auto" w:fill="FFFFFF"/>
        <w:spacing w:after="0" w:line="240" w:lineRule="auto"/>
        <w:ind w:firstLine="284"/>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Результаты педагогической диагностики (мониторинга) используются исключительно для решения следующих образовательных задач:</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C0BF8" w:rsidRPr="00DC0BF8" w:rsidRDefault="00DC0BF8" w:rsidP="00DC0BF8">
      <w:p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2) оптимизации работы с группой детей.</w:t>
      </w:r>
    </w:p>
    <w:p w:rsidR="00DC0BF8" w:rsidRPr="00DC0BF8" w:rsidRDefault="001D5324" w:rsidP="001D5324">
      <w:pPr>
        <w:shd w:val="clear" w:color="auto" w:fill="FFFFFF"/>
        <w:spacing w:after="150" w:line="240" w:lineRule="auto"/>
        <w:ind w:left="14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 xml:space="preserve">5. </w:t>
      </w:r>
      <w:r w:rsidR="00DC0BF8" w:rsidRPr="00DC0BF8">
        <w:rPr>
          <w:rFonts w:ascii="Times New Roman" w:eastAsia="Times New Roman" w:hAnsi="Times New Roman" w:cs="Times New Roman"/>
          <w:b/>
          <w:bCs/>
          <w:color w:val="333333"/>
          <w:sz w:val="28"/>
          <w:szCs w:val="28"/>
          <w:lang w:eastAsia="ru-RU"/>
        </w:rPr>
        <w:t>Использованная литература</w:t>
      </w:r>
    </w:p>
    <w:p w:rsidR="00DC0BF8" w:rsidRPr="00DC0BF8" w:rsidRDefault="00DC0BF8" w:rsidP="00DC0BF8">
      <w:pPr>
        <w:numPr>
          <w:ilvl w:val="0"/>
          <w:numId w:val="22"/>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Закон Российской Федерации «Об образовании» от 10.07.1992 № 3266-1 с изменениями и дополнениями, внесенными Федеральными законами от 13.01.1996 № 12-ФЗ; от 16.11.1997 № 144-ФЗ; от 20.07.2000 № 102-ФЗ; от 07.08.2000 № 122-ФЗ</w:t>
      </w:r>
    </w:p>
    <w:p w:rsidR="00DC0BF8" w:rsidRPr="00DC0BF8" w:rsidRDefault="00DC0BF8" w:rsidP="00DC0BF8">
      <w:pPr>
        <w:numPr>
          <w:ilvl w:val="0"/>
          <w:numId w:val="22"/>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Национальная доктрина образования в Российской Федерации № 751 от 04.10.2000</w:t>
      </w:r>
    </w:p>
    <w:p w:rsidR="00DC0BF8" w:rsidRPr="00DC0BF8" w:rsidRDefault="00DC0BF8" w:rsidP="00DC0BF8">
      <w:pPr>
        <w:numPr>
          <w:ilvl w:val="0"/>
          <w:numId w:val="22"/>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Концепция модернизации российского образования на период до 2010 года, утвержденная Правительством РФ (Распоряжение № 1756-р от 29.12.2001)</w:t>
      </w:r>
    </w:p>
    <w:p w:rsidR="00DC0BF8" w:rsidRPr="00DC0BF8" w:rsidRDefault="00DC0BF8" w:rsidP="00DC0BF8">
      <w:pPr>
        <w:numPr>
          <w:ilvl w:val="0"/>
          <w:numId w:val="22"/>
        </w:numPr>
        <w:shd w:val="clear" w:color="auto" w:fill="FFFFFF"/>
        <w:spacing w:after="150" w:line="240" w:lineRule="auto"/>
        <w:rPr>
          <w:rFonts w:ascii="Times New Roman" w:eastAsia="Times New Roman" w:hAnsi="Times New Roman" w:cs="Times New Roman"/>
          <w:color w:val="333333"/>
          <w:sz w:val="28"/>
          <w:szCs w:val="28"/>
          <w:lang w:eastAsia="ru-RU"/>
        </w:rPr>
      </w:pPr>
      <w:bookmarkStart w:id="0" w:name="_GoBack"/>
      <w:bookmarkEnd w:id="0"/>
      <w:r w:rsidRPr="00DC0BF8">
        <w:rPr>
          <w:rFonts w:ascii="Times New Roman" w:eastAsia="Times New Roman" w:hAnsi="Times New Roman" w:cs="Times New Roman"/>
          <w:color w:val="333333"/>
          <w:sz w:val="28"/>
          <w:szCs w:val="28"/>
          <w:lang w:eastAsia="ru-RU"/>
        </w:rPr>
        <w:t xml:space="preserve">Региональная программа «Родники Дона» </w:t>
      </w:r>
      <w:proofErr w:type="spellStart"/>
      <w:r w:rsidRPr="00DC0BF8">
        <w:rPr>
          <w:rFonts w:ascii="Times New Roman" w:eastAsia="Times New Roman" w:hAnsi="Times New Roman" w:cs="Times New Roman"/>
          <w:color w:val="333333"/>
          <w:sz w:val="28"/>
          <w:szCs w:val="28"/>
          <w:lang w:eastAsia="ru-RU"/>
        </w:rPr>
        <w:t>Р.М.Чумичева</w:t>
      </w:r>
      <w:proofErr w:type="spellEnd"/>
      <w:r w:rsidRPr="00DC0BF8">
        <w:rPr>
          <w:rFonts w:ascii="Times New Roman" w:eastAsia="Times New Roman" w:hAnsi="Times New Roman" w:cs="Times New Roman"/>
          <w:color w:val="333333"/>
          <w:sz w:val="28"/>
          <w:szCs w:val="28"/>
          <w:lang w:eastAsia="ru-RU"/>
        </w:rPr>
        <w:t xml:space="preserve"> О.Л </w:t>
      </w:r>
      <w:proofErr w:type="spellStart"/>
      <w:r w:rsidRPr="00DC0BF8">
        <w:rPr>
          <w:rFonts w:ascii="Times New Roman" w:eastAsia="Times New Roman" w:hAnsi="Times New Roman" w:cs="Times New Roman"/>
          <w:color w:val="333333"/>
          <w:sz w:val="28"/>
          <w:szCs w:val="28"/>
          <w:lang w:eastAsia="ru-RU"/>
        </w:rPr>
        <w:t>Ведмедь</w:t>
      </w:r>
      <w:proofErr w:type="spellEnd"/>
      <w:r w:rsidRPr="00DC0BF8">
        <w:rPr>
          <w:rFonts w:ascii="Times New Roman" w:eastAsia="Times New Roman" w:hAnsi="Times New Roman" w:cs="Times New Roman"/>
          <w:color w:val="333333"/>
          <w:sz w:val="28"/>
          <w:szCs w:val="28"/>
          <w:lang w:eastAsia="ru-RU"/>
        </w:rPr>
        <w:t xml:space="preserve">, Н.А </w:t>
      </w:r>
      <w:proofErr w:type="spellStart"/>
      <w:r w:rsidRPr="00DC0BF8">
        <w:rPr>
          <w:rFonts w:ascii="Times New Roman" w:eastAsia="Times New Roman" w:hAnsi="Times New Roman" w:cs="Times New Roman"/>
          <w:color w:val="333333"/>
          <w:sz w:val="28"/>
          <w:szCs w:val="28"/>
          <w:lang w:eastAsia="ru-RU"/>
        </w:rPr>
        <w:t>Платохина</w:t>
      </w:r>
      <w:proofErr w:type="spellEnd"/>
    </w:p>
    <w:p w:rsidR="00DC0BF8" w:rsidRPr="00DC0BF8" w:rsidRDefault="00DC0BF8" w:rsidP="00DC0BF8">
      <w:pPr>
        <w:numPr>
          <w:ilvl w:val="0"/>
          <w:numId w:val="22"/>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Методическое обеспечение к региональной программе «Родники Дона» Р.В </w:t>
      </w:r>
      <w:proofErr w:type="spellStart"/>
      <w:r w:rsidRPr="00DC0BF8">
        <w:rPr>
          <w:rFonts w:ascii="Times New Roman" w:eastAsia="Times New Roman" w:hAnsi="Times New Roman" w:cs="Times New Roman"/>
          <w:color w:val="333333"/>
          <w:sz w:val="28"/>
          <w:szCs w:val="28"/>
          <w:lang w:eastAsia="ru-RU"/>
        </w:rPr>
        <w:t>Чумичева</w:t>
      </w:r>
      <w:proofErr w:type="spellEnd"/>
      <w:r w:rsidRPr="00DC0BF8">
        <w:rPr>
          <w:rFonts w:ascii="Times New Roman" w:eastAsia="Times New Roman" w:hAnsi="Times New Roman" w:cs="Times New Roman"/>
          <w:color w:val="333333"/>
          <w:sz w:val="28"/>
          <w:szCs w:val="28"/>
          <w:lang w:eastAsia="ru-RU"/>
        </w:rPr>
        <w:t xml:space="preserve">, О.Л </w:t>
      </w:r>
      <w:proofErr w:type="spellStart"/>
      <w:r w:rsidRPr="00DC0BF8">
        <w:rPr>
          <w:rFonts w:ascii="Times New Roman" w:eastAsia="Times New Roman" w:hAnsi="Times New Roman" w:cs="Times New Roman"/>
          <w:color w:val="333333"/>
          <w:sz w:val="28"/>
          <w:szCs w:val="28"/>
          <w:lang w:eastAsia="ru-RU"/>
        </w:rPr>
        <w:t>Ведмедь</w:t>
      </w:r>
      <w:proofErr w:type="spellEnd"/>
      <w:r w:rsidRPr="00DC0BF8">
        <w:rPr>
          <w:rFonts w:ascii="Times New Roman" w:eastAsia="Times New Roman" w:hAnsi="Times New Roman" w:cs="Times New Roman"/>
          <w:color w:val="333333"/>
          <w:sz w:val="28"/>
          <w:szCs w:val="28"/>
          <w:lang w:eastAsia="ru-RU"/>
        </w:rPr>
        <w:t xml:space="preserve">, Н.А </w:t>
      </w:r>
      <w:proofErr w:type="spellStart"/>
      <w:r w:rsidRPr="00DC0BF8">
        <w:rPr>
          <w:rFonts w:ascii="Times New Roman" w:eastAsia="Times New Roman" w:hAnsi="Times New Roman" w:cs="Times New Roman"/>
          <w:color w:val="333333"/>
          <w:sz w:val="28"/>
          <w:szCs w:val="28"/>
          <w:lang w:eastAsia="ru-RU"/>
        </w:rPr>
        <w:t>Платохина</w:t>
      </w:r>
      <w:proofErr w:type="spellEnd"/>
    </w:p>
    <w:p w:rsidR="00DC0BF8" w:rsidRPr="00DC0BF8" w:rsidRDefault="00DC0BF8" w:rsidP="00DC0BF8">
      <w:pPr>
        <w:numPr>
          <w:ilvl w:val="0"/>
          <w:numId w:val="22"/>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 xml:space="preserve">Рабочая тетрадь «Кто мы и откуда?» к региональной программе «Родники Дона» Р.В </w:t>
      </w:r>
      <w:proofErr w:type="spellStart"/>
      <w:r w:rsidRPr="00DC0BF8">
        <w:rPr>
          <w:rFonts w:ascii="Times New Roman" w:eastAsia="Times New Roman" w:hAnsi="Times New Roman" w:cs="Times New Roman"/>
          <w:color w:val="333333"/>
          <w:sz w:val="28"/>
          <w:szCs w:val="28"/>
          <w:lang w:eastAsia="ru-RU"/>
        </w:rPr>
        <w:t>Чумичева</w:t>
      </w:r>
      <w:proofErr w:type="spellEnd"/>
      <w:r w:rsidRPr="00DC0BF8">
        <w:rPr>
          <w:rFonts w:ascii="Times New Roman" w:eastAsia="Times New Roman" w:hAnsi="Times New Roman" w:cs="Times New Roman"/>
          <w:color w:val="333333"/>
          <w:sz w:val="28"/>
          <w:szCs w:val="28"/>
          <w:lang w:eastAsia="ru-RU"/>
        </w:rPr>
        <w:t xml:space="preserve">, О.Л </w:t>
      </w:r>
      <w:proofErr w:type="spellStart"/>
      <w:r w:rsidRPr="00DC0BF8">
        <w:rPr>
          <w:rFonts w:ascii="Times New Roman" w:eastAsia="Times New Roman" w:hAnsi="Times New Roman" w:cs="Times New Roman"/>
          <w:color w:val="333333"/>
          <w:sz w:val="28"/>
          <w:szCs w:val="28"/>
          <w:lang w:eastAsia="ru-RU"/>
        </w:rPr>
        <w:t>Ведмедь</w:t>
      </w:r>
      <w:proofErr w:type="spellEnd"/>
      <w:r w:rsidRPr="00DC0BF8">
        <w:rPr>
          <w:rFonts w:ascii="Times New Roman" w:eastAsia="Times New Roman" w:hAnsi="Times New Roman" w:cs="Times New Roman"/>
          <w:color w:val="333333"/>
          <w:sz w:val="28"/>
          <w:szCs w:val="28"/>
          <w:lang w:eastAsia="ru-RU"/>
        </w:rPr>
        <w:t xml:space="preserve">, Н.А </w:t>
      </w:r>
      <w:proofErr w:type="spellStart"/>
      <w:r w:rsidRPr="00DC0BF8">
        <w:rPr>
          <w:rFonts w:ascii="Times New Roman" w:eastAsia="Times New Roman" w:hAnsi="Times New Roman" w:cs="Times New Roman"/>
          <w:color w:val="333333"/>
          <w:sz w:val="28"/>
          <w:szCs w:val="28"/>
          <w:lang w:eastAsia="ru-RU"/>
        </w:rPr>
        <w:t>Платохина</w:t>
      </w:r>
      <w:proofErr w:type="spellEnd"/>
    </w:p>
    <w:p w:rsidR="00DC0BF8" w:rsidRPr="00DC0BF8" w:rsidRDefault="00DC0BF8" w:rsidP="00DC0BF8">
      <w:pPr>
        <w:numPr>
          <w:ilvl w:val="0"/>
          <w:numId w:val="22"/>
        </w:num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DC0BF8">
        <w:rPr>
          <w:rFonts w:ascii="Times New Roman" w:eastAsia="Times New Roman" w:hAnsi="Times New Roman" w:cs="Times New Roman"/>
          <w:color w:val="333333"/>
          <w:sz w:val="28"/>
          <w:szCs w:val="28"/>
          <w:lang w:eastAsia="ru-RU"/>
        </w:rPr>
        <w:t>М.П.Астапенко</w:t>
      </w:r>
      <w:proofErr w:type="spellEnd"/>
      <w:r w:rsidRPr="00DC0BF8">
        <w:rPr>
          <w:rFonts w:ascii="Times New Roman" w:eastAsia="Times New Roman" w:hAnsi="Times New Roman" w:cs="Times New Roman"/>
          <w:color w:val="333333"/>
          <w:sz w:val="28"/>
          <w:szCs w:val="28"/>
          <w:lang w:eastAsia="ru-RU"/>
        </w:rPr>
        <w:t xml:space="preserve"> «Донские казаки 1550-1920»</w:t>
      </w:r>
    </w:p>
    <w:p w:rsidR="00DC0BF8" w:rsidRPr="00DC0BF8" w:rsidRDefault="00DC0BF8" w:rsidP="00DC0BF8">
      <w:pPr>
        <w:numPr>
          <w:ilvl w:val="0"/>
          <w:numId w:val="22"/>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Е.И.Демешина, К.А.Хмелевский «Истории донского края»</w:t>
      </w:r>
    </w:p>
    <w:p w:rsidR="00DC0BF8" w:rsidRPr="00DC0BF8" w:rsidRDefault="00DC0BF8" w:rsidP="00DC0BF8">
      <w:pPr>
        <w:numPr>
          <w:ilvl w:val="0"/>
          <w:numId w:val="22"/>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В.С. Левченко, Б.В. Чеботарев «Истории донского края»</w:t>
      </w:r>
    </w:p>
    <w:p w:rsidR="00DC0BF8" w:rsidRPr="00DC0BF8" w:rsidRDefault="00DC0BF8" w:rsidP="00DC0BF8">
      <w:pPr>
        <w:numPr>
          <w:ilvl w:val="0"/>
          <w:numId w:val="22"/>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Ю.Сухарев «Лазоревый цвет» Страницы казачьей истории</w:t>
      </w:r>
    </w:p>
    <w:p w:rsidR="00DC0BF8" w:rsidRPr="00DC0BF8" w:rsidRDefault="00DC0BF8" w:rsidP="00DC0BF8">
      <w:pPr>
        <w:numPr>
          <w:ilvl w:val="0"/>
          <w:numId w:val="22"/>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Краткий очерк истории Войска Донского «Картины былого Тихого Дона»</w:t>
      </w:r>
    </w:p>
    <w:p w:rsidR="00AD24CF" w:rsidRPr="008F60C4" w:rsidRDefault="00AD24CF" w:rsidP="008F60C4">
      <w:pPr>
        <w:numPr>
          <w:ilvl w:val="0"/>
          <w:numId w:val="22"/>
        </w:num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Край родной: Хрестоматия для чтения младших школьников (на региональном материале). – Ростов-на-Дону: Издательство «БАРО-ПРЕСС», 2011. </w:t>
      </w:r>
    </w:p>
    <w:p w:rsidR="00DC0BF8" w:rsidRPr="00DC0BF8" w:rsidRDefault="00DC0BF8" w:rsidP="00DC0BF8">
      <w:pPr>
        <w:numPr>
          <w:ilvl w:val="0"/>
          <w:numId w:val="22"/>
        </w:numPr>
        <w:shd w:val="clear" w:color="auto" w:fill="FFFFFF"/>
        <w:spacing w:after="150" w:line="240" w:lineRule="auto"/>
        <w:rPr>
          <w:rFonts w:ascii="Times New Roman" w:eastAsia="Times New Roman" w:hAnsi="Times New Roman" w:cs="Times New Roman"/>
          <w:color w:val="333333"/>
          <w:sz w:val="28"/>
          <w:szCs w:val="28"/>
          <w:lang w:eastAsia="ru-RU"/>
        </w:rPr>
      </w:pPr>
      <w:r w:rsidRPr="00DC0BF8">
        <w:rPr>
          <w:rFonts w:ascii="Times New Roman" w:eastAsia="Times New Roman" w:hAnsi="Times New Roman" w:cs="Times New Roman"/>
          <w:color w:val="333333"/>
          <w:sz w:val="28"/>
          <w:szCs w:val="28"/>
          <w:lang w:eastAsia="ru-RU"/>
        </w:rPr>
        <w:t>Альбом, худ. А.Г.Нечаева «История костюма в истории Донского края»</w:t>
      </w:r>
    </w:p>
    <w:p w:rsidR="00F5054B" w:rsidRDefault="00F5054B"/>
    <w:sectPr w:rsidR="00F5054B" w:rsidSect="00A837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731" w:rsidRDefault="00A81731" w:rsidP="00513049">
      <w:pPr>
        <w:spacing w:after="0" w:line="240" w:lineRule="auto"/>
      </w:pPr>
      <w:r>
        <w:separator/>
      </w:r>
    </w:p>
  </w:endnote>
  <w:endnote w:type="continuationSeparator" w:id="1">
    <w:p w:rsidR="00A81731" w:rsidRDefault="00A81731" w:rsidP="00513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731" w:rsidRDefault="00A81731" w:rsidP="00513049">
      <w:pPr>
        <w:spacing w:after="0" w:line="240" w:lineRule="auto"/>
      </w:pPr>
      <w:r>
        <w:separator/>
      </w:r>
    </w:p>
  </w:footnote>
  <w:footnote w:type="continuationSeparator" w:id="1">
    <w:p w:rsidR="00A81731" w:rsidRDefault="00A81731" w:rsidP="005130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B0A"/>
    <w:multiLevelType w:val="multilevel"/>
    <w:tmpl w:val="069A9464"/>
    <w:lvl w:ilvl="0">
      <w:start w:val="1"/>
      <w:numFmt w:val="decimal"/>
      <w:lvlText w:val="%1."/>
      <w:lvlJc w:val="left"/>
      <w:pPr>
        <w:tabs>
          <w:tab w:val="num" w:pos="786"/>
        </w:tabs>
        <w:ind w:left="786"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A3298A"/>
    <w:multiLevelType w:val="multilevel"/>
    <w:tmpl w:val="89B2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764B3"/>
    <w:multiLevelType w:val="multilevel"/>
    <w:tmpl w:val="C442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52A3F"/>
    <w:multiLevelType w:val="multilevel"/>
    <w:tmpl w:val="E168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FF1879"/>
    <w:multiLevelType w:val="multilevel"/>
    <w:tmpl w:val="FC56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B305A"/>
    <w:multiLevelType w:val="multilevel"/>
    <w:tmpl w:val="7190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147D7D"/>
    <w:multiLevelType w:val="multilevel"/>
    <w:tmpl w:val="DD9C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7375B3"/>
    <w:multiLevelType w:val="multilevel"/>
    <w:tmpl w:val="3D90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A8542C"/>
    <w:multiLevelType w:val="multilevel"/>
    <w:tmpl w:val="E092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0F11BC"/>
    <w:multiLevelType w:val="multilevel"/>
    <w:tmpl w:val="1E38A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78465E"/>
    <w:multiLevelType w:val="multilevel"/>
    <w:tmpl w:val="A96C1388"/>
    <w:lvl w:ilvl="0">
      <w:start w:val="1"/>
      <w:numFmt w:val="decimal"/>
      <w:lvlText w:val="%1."/>
      <w:lvlJc w:val="left"/>
      <w:pPr>
        <w:ind w:left="432" w:hanging="432"/>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3A796D3D"/>
    <w:multiLevelType w:val="multilevel"/>
    <w:tmpl w:val="A82AE9C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51466B"/>
    <w:multiLevelType w:val="multilevel"/>
    <w:tmpl w:val="57EC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0F1163"/>
    <w:multiLevelType w:val="multilevel"/>
    <w:tmpl w:val="61B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EE2D6D"/>
    <w:multiLevelType w:val="multilevel"/>
    <w:tmpl w:val="C4080B98"/>
    <w:lvl w:ilvl="0">
      <w:start w:val="1"/>
      <w:numFmt w:val="decimal"/>
      <w:lvlText w:val="%1."/>
      <w:lvlJc w:val="left"/>
      <w:pPr>
        <w:ind w:left="432" w:hanging="432"/>
      </w:pPr>
      <w:rPr>
        <w:rFonts w:hint="default"/>
        <w:b/>
      </w:rPr>
    </w:lvl>
    <w:lvl w:ilvl="1">
      <w:start w:val="2"/>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15">
    <w:nsid w:val="4CA103C5"/>
    <w:multiLevelType w:val="multilevel"/>
    <w:tmpl w:val="A2A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DC2789"/>
    <w:multiLevelType w:val="multilevel"/>
    <w:tmpl w:val="EFE6ED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7039DF"/>
    <w:multiLevelType w:val="multilevel"/>
    <w:tmpl w:val="D57C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BC751F"/>
    <w:multiLevelType w:val="multilevel"/>
    <w:tmpl w:val="D4A8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4B4098"/>
    <w:multiLevelType w:val="multilevel"/>
    <w:tmpl w:val="6EBA6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1A384D"/>
    <w:multiLevelType w:val="multilevel"/>
    <w:tmpl w:val="3B90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4735CC"/>
    <w:multiLevelType w:val="multilevel"/>
    <w:tmpl w:val="83FE4BF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306AFC"/>
    <w:multiLevelType w:val="multilevel"/>
    <w:tmpl w:val="3952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E315C6"/>
    <w:multiLevelType w:val="multilevel"/>
    <w:tmpl w:val="265C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1"/>
  </w:num>
  <w:num w:numId="4">
    <w:abstractNumId w:val="1"/>
  </w:num>
  <w:num w:numId="5">
    <w:abstractNumId w:val="16"/>
  </w:num>
  <w:num w:numId="6">
    <w:abstractNumId w:val="21"/>
  </w:num>
  <w:num w:numId="7">
    <w:abstractNumId w:val="22"/>
  </w:num>
  <w:num w:numId="8">
    <w:abstractNumId w:val="20"/>
  </w:num>
  <w:num w:numId="9">
    <w:abstractNumId w:val="17"/>
  </w:num>
  <w:num w:numId="10">
    <w:abstractNumId w:val="8"/>
  </w:num>
  <w:num w:numId="11">
    <w:abstractNumId w:val="18"/>
  </w:num>
  <w:num w:numId="12">
    <w:abstractNumId w:val="7"/>
  </w:num>
  <w:num w:numId="13">
    <w:abstractNumId w:val="13"/>
  </w:num>
  <w:num w:numId="14">
    <w:abstractNumId w:val="15"/>
  </w:num>
  <w:num w:numId="15">
    <w:abstractNumId w:val="23"/>
  </w:num>
  <w:num w:numId="16">
    <w:abstractNumId w:val="12"/>
  </w:num>
  <w:num w:numId="17">
    <w:abstractNumId w:val="5"/>
  </w:num>
  <w:num w:numId="18">
    <w:abstractNumId w:val="3"/>
  </w:num>
  <w:num w:numId="19">
    <w:abstractNumId w:val="2"/>
  </w:num>
  <w:num w:numId="20">
    <w:abstractNumId w:val="4"/>
  </w:num>
  <w:num w:numId="21">
    <w:abstractNumId w:val="6"/>
  </w:num>
  <w:num w:numId="22">
    <w:abstractNumId w:val="19"/>
  </w:num>
  <w:num w:numId="23">
    <w:abstractNumId w:val="14"/>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C0BF8"/>
    <w:rsid w:val="00103871"/>
    <w:rsid w:val="001D5324"/>
    <w:rsid w:val="002F2AF3"/>
    <w:rsid w:val="00365713"/>
    <w:rsid w:val="004A20F3"/>
    <w:rsid w:val="004D0848"/>
    <w:rsid w:val="00506D70"/>
    <w:rsid w:val="00513049"/>
    <w:rsid w:val="005510EF"/>
    <w:rsid w:val="005F18BC"/>
    <w:rsid w:val="007E2091"/>
    <w:rsid w:val="008C6D82"/>
    <w:rsid w:val="008F4947"/>
    <w:rsid w:val="008F60C4"/>
    <w:rsid w:val="009231BB"/>
    <w:rsid w:val="0097119D"/>
    <w:rsid w:val="009D59F9"/>
    <w:rsid w:val="00A81731"/>
    <w:rsid w:val="00A83751"/>
    <w:rsid w:val="00AD24CF"/>
    <w:rsid w:val="00B50E54"/>
    <w:rsid w:val="00DC0BF8"/>
    <w:rsid w:val="00F1710E"/>
    <w:rsid w:val="00F17395"/>
    <w:rsid w:val="00F50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0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3049"/>
  </w:style>
  <w:style w:type="paragraph" w:styleId="a5">
    <w:name w:val="footer"/>
    <w:basedOn w:val="a"/>
    <w:link w:val="a6"/>
    <w:uiPriority w:val="99"/>
    <w:unhideWhenUsed/>
    <w:rsid w:val="005130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3049"/>
  </w:style>
  <w:style w:type="paragraph" w:styleId="a7">
    <w:name w:val="List Paragraph"/>
    <w:basedOn w:val="a"/>
    <w:uiPriority w:val="34"/>
    <w:qFormat/>
    <w:rsid w:val="001D5324"/>
    <w:pPr>
      <w:ind w:left="720"/>
      <w:contextualSpacing/>
    </w:pPr>
  </w:style>
</w:styles>
</file>

<file path=word/webSettings.xml><?xml version="1.0" encoding="utf-8"?>
<w:webSettings xmlns:r="http://schemas.openxmlformats.org/officeDocument/2006/relationships" xmlns:w="http://schemas.openxmlformats.org/wordprocessingml/2006/main">
  <w:divs>
    <w:div w:id="125390890">
      <w:bodyDiv w:val="1"/>
      <w:marLeft w:val="0"/>
      <w:marRight w:val="0"/>
      <w:marTop w:val="0"/>
      <w:marBottom w:val="0"/>
      <w:divBdr>
        <w:top w:val="none" w:sz="0" w:space="0" w:color="auto"/>
        <w:left w:val="none" w:sz="0" w:space="0" w:color="auto"/>
        <w:bottom w:val="none" w:sz="0" w:space="0" w:color="auto"/>
        <w:right w:val="none" w:sz="0" w:space="0" w:color="auto"/>
      </w:divBdr>
    </w:div>
    <w:div w:id="19275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22</Pages>
  <Words>6692</Words>
  <Characters>38148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User</cp:lastModifiedBy>
  <cp:revision>5</cp:revision>
  <dcterms:created xsi:type="dcterms:W3CDTF">2022-09-03T16:11:00Z</dcterms:created>
  <dcterms:modified xsi:type="dcterms:W3CDTF">2024-09-06T07:29:00Z</dcterms:modified>
</cp:coreProperties>
</file>