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7E" w:rsidRDefault="001A787E" w:rsidP="001A787E">
      <w:pPr>
        <w:spacing w:after="100" w:afterAutospacing="1" w:line="240" w:lineRule="atLeast"/>
        <w:jc w:val="right"/>
        <w:rPr>
          <w:rFonts w:ascii="Times New Roman" w:hAnsi="Times New Roman"/>
          <w:b/>
          <w:iCs/>
          <w:color w:val="333333"/>
          <w:sz w:val="28"/>
          <w:szCs w:val="28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t>«Утверждаю»</w:t>
      </w:r>
    </w:p>
    <w:p w:rsidR="001A787E" w:rsidRDefault="001A787E" w:rsidP="001A787E">
      <w:pPr>
        <w:spacing w:after="100" w:afterAutospacing="1" w:line="240" w:lineRule="atLeast"/>
        <w:jc w:val="right"/>
        <w:rPr>
          <w:rFonts w:ascii="Times New Roman" w:hAnsi="Times New Roman"/>
          <w:b/>
          <w:iCs/>
          <w:color w:val="333333"/>
          <w:sz w:val="24"/>
          <w:szCs w:val="24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t>Заведующий МБДОУ</w:t>
      </w:r>
    </w:p>
    <w:p w:rsidR="001A787E" w:rsidRDefault="001A787E" w:rsidP="001A787E">
      <w:pPr>
        <w:spacing w:after="100" w:afterAutospacing="1" w:line="240" w:lineRule="atLeast"/>
        <w:jc w:val="right"/>
        <w:rPr>
          <w:rFonts w:ascii="Times New Roman" w:hAnsi="Times New Roman"/>
          <w:b/>
          <w:iCs/>
          <w:color w:val="333333"/>
          <w:sz w:val="24"/>
          <w:szCs w:val="24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t>детский сад «Ромашка»</w:t>
      </w:r>
    </w:p>
    <w:p w:rsidR="001A787E" w:rsidRDefault="001A787E" w:rsidP="001A787E">
      <w:pPr>
        <w:spacing w:after="100" w:afterAutospacing="1" w:line="240" w:lineRule="atLeast"/>
        <w:jc w:val="right"/>
        <w:rPr>
          <w:rFonts w:ascii="Times New Roman" w:hAnsi="Times New Roman"/>
          <w:b/>
          <w:iCs/>
          <w:color w:val="333333"/>
          <w:sz w:val="24"/>
          <w:szCs w:val="24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t>_________ Е.А.Соколова</w:t>
      </w:r>
    </w:p>
    <w:p w:rsidR="001A787E" w:rsidRDefault="001A787E" w:rsidP="001A787E">
      <w:pPr>
        <w:spacing w:after="100" w:afterAutospacing="1" w:line="240" w:lineRule="atLeast"/>
        <w:jc w:val="right"/>
        <w:rPr>
          <w:rFonts w:ascii="Times New Roman" w:hAnsi="Times New Roman"/>
          <w:b/>
          <w:iCs/>
          <w:color w:val="333333"/>
          <w:sz w:val="24"/>
          <w:szCs w:val="24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t xml:space="preserve">Приказ №     от 02.09.2024г. </w:t>
      </w:r>
    </w:p>
    <w:p w:rsidR="001A787E" w:rsidRDefault="001A787E" w:rsidP="001A787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b/>
          <w:color w:val="000000"/>
          <w:sz w:val="36"/>
          <w:szCs w:val="36"/>
        </w:rPr>
        <w:t>Расписание</w:t>
      </w:r>
    </w:p>
    <w:p w:rsidR="001A787E" w:rsidRDefault="001A787E" w:rsidP="001A787E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непосредственно образовательной деятельности</w:t>
      </w:r>
    </w:p>
    <w:p w:rsidR="001A787E" w:rsidRDefault="001A787E" w:rsidP="001A787E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на 2024-2025 </w:t>
      </w:r>
      <w:proofErr w:type="spellStart"/>
      <w:r>
        <w:rPr>
          <w:b/>
          <w:sz w:val="36"/>
          <w:szCs w:val="36"/>
        </w:rPr>
        <w:t>уч</w:t>
      </w:r>
      <w:proofErr w:type="spellEnd"/>
      <w:r>
        <w:rPr>
          <w:b/>
          <w:sz w:val="36"/>
          <w:szCs w:val="36"/>
        </w:rPr>
        <w:t>. год</w:t>
      </w:r>
    </w:p>
    <w:tbl>
      <w:tblPr>
        <w:tblpPr w:leftFromText="180" w:rightFromText="180" w:vertAnchor="text" w:horzAnchor="margin" w:tblpX="-174" w:tblpY="543"/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6696"/>
        <w:gridCol w:w="6480"/>
      </w:tblGrid>
      <w:tr w:rsidR="001A787E" w:rsidTr="001A787E">
        <w:trPr>
          <w:trHeight w:val="5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pStyle w:val="a3"/>
              <w:shd w:val="clear" w:color="auto" w:fill="FFFFFF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ЛОГОПЕДИЧЕСКАЯ РАЗНОВОЗРАСТНАЯ ГРУППА</w:t>
            </w:r>
          </w:p>
        </w:tc>
      </w:tr>
      <w:tr w:rsidR="001A787E" w:rsidTr="001A78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Дни недели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Старшая группа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Cs/>
                <w:color w:val="333333"/>
                <w:sz w:val="36"/>
                <w:szCs w:val="36"/>
              </w:rPr>
              <w:t>Подготовительная группа</w:t>
            </w:r>
          </w:p>
        </w:tc>
      </w:tr>
      <w:tr w:rsidR="001A787E" w:rsidTr="001A787E">
        <w:trPr>
          <w:cantSplit/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Понедельник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1.Художественно-эстетическое развитие 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(Рисование)    9.15-9.40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(по подгруппам) 9.50-10.15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3.Речевое развитие (Развитие речи) 10.25-10.50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4.Физическое развитие 15.40-16.10  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1.Художественно-эстетическое развитие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(Рисование)    9.15-9.45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3.Речевое развитие (Развитие речи) 9.55-10.25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color w:val="2A2B27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(по подгруппам) 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10.35-11.05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2.Физическое развитие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15.40-16.10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                                 </w:t>
            </w:r>
          </w:p>
          <w:p w:rsidR="001A787E" w:rsidRDefault="001A787E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</w:tr>
      <w:tr w:rsidR="001A787E" w:rsidTr="001A787E">
        <w:trPr>
          <w:trHeight w:val="17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Вторник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(по подгруппам)    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9.15-9.40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2.Познавательное развитие  (ФЭМП)  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9.50-10.15</w:t>
            </w:r>
          </w:p>
          <w:p w:rsidR="001A787E" w:rsidRDefault="001A787E">
            <w:pPr>
              <w:spacing w:after="100" w:afterAutospacing="1" w:line="24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3.Художественно-эстетическое развитие (Музыка)       10.25-10.55                                            4.Познавательное развитие  (ФЦКМ) 11.05-11.30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1.Познавательное развитие  (ФЭМП) 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9.15-9.45</w:t>
            </w:r>
          </w:p>
          <w:p w:rsidR="001A787E" w:rsidRDefault="001A787E">
            <w:pPr>
              <w:spacing w:after="100" w:afterAutospacing="1" w:line="24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2.Логопедическое (по подгруппам) 9.55-10.25 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3.Художественно-эстетическое развитие (Музыка) 10.25-10.55                                          4.Познавательное развитие  (ФЦКМ)  11.05-11.35 </w:t>
            </w:r>
          </w:p>
        </w:tc>
      </w:tr>
      <w:tr w:rsidR="001A787E" w:rsidTr="001A787E">
        <w:trPr>
          <w:trHeight w:val="19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</w:rPr>
            </w:pPr>
          </w:p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Среда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1.Художественно-эстетическое развитие  (Рисование) 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 9.15-9.40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(по подгруппам)  9.50-10.15 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 Речевое развитие (Художественная литература)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10.25-10.50                                                   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4.Физическое   развитие  15.40-16.10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1.Художественно-эстетическое развитие             (Рисование)  9.15-9.45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 Речевое развитие (Художественная литература)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9.55-10.25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(по подгруппам) 10.35-11.05   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4.Физическое   развитие   15.40-16.10</w:t>
            </w:r>
          </w:p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</w:tr>
      <w:tr w:rsidR="001A787E" w:rsidTr="001A787E">
        <w:trPr>
          <w:trHeight w:val="2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Четверг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2A2B27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(по подгруппам) 9.15-9.40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2.Художественно-эстетическое развитие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(Музыка) 10.25-10.55   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Художественно-эстетическое развитие 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(Лепка/ Аппликация)  11.05-11.30</w:t>
            </w:r>
          </w:p>
          <w:p w:rsidR="001A787E" w:rsidRDefault="001A787E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1. Познавательное развитие  (ФЭМП) 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>9.15-9.45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2A2B27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(по подгруппам) 9.55-10.25</w:t>
            </w:r>
          </w:p>
          <w:p w:rsidR="001A787E" w:rsidRDefault="001A787E">
            <w:pPr>
              <w:spacing w:after="100" w:afterAutospacing="1" w:line="24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3.Художественно-эстетическое развитие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(Музыка)    10.25-10.55                                                                    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Художественно-эстетическое развитие         (Лепка /Аппликация)  11.05-11.35</w:t>
            </w:r>
          </w:p>
          <w:p w:rsidR="001A787E" w:rsidRDefault="001A787E">
            <w:pPr>
              <w:spacing w:after="100" w:afterAutospacing="1" w:line="24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</w:tr>
      <w:tr w:rsidR="001A787E" w:rsidTr="001A78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Пятница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2A2B27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(по подгруппам)   9.15-9.40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2.Познавательное развитие  (Ознакомление с миром природы)   9.50-10.15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3.Художественно-эстетическое развитие (Конструирование/Ручной труд)   10.35-11.05                        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4.Физическое   развитие (Физическая культура  на воздухе)     15.40-16.10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E" w:rsidRDefault="001A787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>1.Познавательное развитие  (Ознакомление с миром природы)    9.15-9.45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2A2B27"/>
                <w:sz w:val="28"/>
                <w:szCs w:val="28"/>
              </w:rPr>
              <w:t>Логопедическое</w:t>
            </w:r>
            <w:proofErr w:type="gramEnd"/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 (по подгруппам)  9.55-10.25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2A2B27"/>
                <w:sz w:val="28"/>
                <w:szCs w:val="28"/>
              </w:rPr>
              <w:t xml:space="preserve">3.Художественно-эстетическое развитие (Конструирование/Ручной труд)  10.35-11.05          </w:t>
            </w:r>
            <w:r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4.Физическое   развитие (Физическая культура  на воздухе)    15.40-16.10</w:t>
            </w:r>
          </w:p>
          <w:p w:rsidR="001A787E" w:rsidRDefault="001A787E">
            <w:pPr>
              <w:spacing w:after="0" w:line="300" w:lineRule="atLeast"/>
              <w:rPr>
                <w:rFonts w:ascii="Times New Roman" w:hAnsi="Times New Roman"/>
                <w:color w:val="2A2B27"/>
                <w:sz w:val="28"/>
                <w:szCs w:val="28"/>
              </w:rPr>
            </w:pPr>
          </w:p>
          <w:p w:rsidR="001A787E" w:rsidRDefault="001A787E">
            <w:pPr>
              <w:spacing w:after="100" w:afterAutospacing="1" w:line="240" w:lineRule="atLeast"/>
              <w:jc w:val="center"/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</w:p>
        </w:tc>
      </w:tr>
    </w:tbl>
    <w:p w:rsidR="001A787E" w:rsidRDefault="001A787E" w:rsidP="001A787E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36"/>
          <w:szCs w:val="36"/>
        </w:rPr>
      </w:pPr>
    </w:p>
    <w:p w:rsidR="003B1C1A" w:rsidRDefault="003B1C1A"/>
    <w:sectPr w:rsidR="003B1C1A" w:rsidSect="001A78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87E"/>
    <w:rsid w:val="001A787E"/>
    <w:rsid w:val="003B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78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2024-09-03T04:21:00Z</dcterms:created>
  <dcterms:modified xsi:type="dcterms:W3CDTF">2024-09-03T04:22:00Z</dcterms:modified>
</cp:coreProperties>
</file>